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48847" w14:textId="549D9C1C" w:rsidR="0099438D" w:rsidRPr="003D30D8" w:rsidRDefault="00173D64" w:rsidP="003D30D8">
      <w:pPr>
        <w:spacing w:after="0" w:line="240" w:lineRule="auto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CHAPITRE </w:t>
      </w:r>
      <w:r w:rsidR="002327D5">
        <w:rPr>
          <w:b/>
          <w:color w:val="FF0000"/>
          <w:sz w:val="32"/>
          <w:szCs w:val="32"/>
        </w:rPr>
        <w:t>3</w:t>
      </w:r>
      <w:r w:rsidR="00BE6E6B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</w:rPr>
        <w:t>– Probabilités conditionnelles</w:t>
      </w:r>
      <w:r w:rsidR="002327D5">
        <w:rPr>
          <w:b/>
          <w:color w:val="FF0000"/>
          <w:sz w:val="32"/>
          <w:szCs w:val="32"/>
        </w:rPr>
        <w:t xml:space="preserve"> 1</w:t>
      </w:r>
      <w:r w:rsidR="002327D5" w:rsidRPr="002327D5">
        <w:rPr>
          <w:b/>
          <w:color w:val="FF0000"/>
          <w:sz w:val="32"/>
          <w:szCs w:val="32"/>
          <w:vertAlign w:val="superscript"/>
        </w:rPr>
        <w:t>ère</w:t>
      </w:r>
      <w:r w:rsidR="002327D5">
        <w:rPr>
          <w:b/>
          <w:color w:val="FF0000"/>
          <w:sz w:val="32"/>
          <w:szCs w:val="32"/>
        </w:rPr>
        <w:t xml:space="preserve"> partie</w:t>
      </w:r>
    </w:p>
    <w:p w14:paraId="339CC38A" w14:textId="77777777" w:rsidR="003D30D8" w:rsidRDefault="003D30D8" w:rsidP="003D30D8">
      <w:pPr>
        <w:spacing w:after="0" w:line="240" w:lineRule="auto"/>
      </w:pPr>
    </w:p>
    <w:p w14:paraId="2006645E" w14:textId="629B18C1" w:rsidR="0024385F" w:rsidRPr="00AC3641" w:rsidRDefault="00417508" w:rsidP="003D30D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3641">
        <w:rPr>
          <w:rFonts w:ascii="Times New Roman" w:hAnsi="Times New Roman" w:cs="Times New Roman"/>
          <w:sz w:val="24"/>
          <w:szCs w:val="24"/>
        </w:rPr>
        <w:t xml:space="preserve">Dans tout le chapitre, P est une probabilité définie sur l’univers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</m:t>
        </m:r>
      </m:oMath>
      <w:r w:rsidRPr="00AC3641">
        <w:rPr>
          <w:rFonts w:ascii="Times New Roman" w:hAnsi="Times New Roman" w:cs="Times New Roman"/>
          <w:sz w:val="24"/>
          <w:szCs w:val="24"/>
        </w:rPr>
        <w:t>.</w:t>
      </w:r>
    </w:p>
    <w:p w14:paraId="73117EB3" w14:textId="77777777" w:rsidR="00417508" w:rsidRDefault="00417508" w:rsidP="003D30D8">
      <w:pPr>
        <w:spacing w:after="0" w:line="240" w:lineRule="auto"/>
      </w:pPr>
    </w:p>
    <w:p w14:paraId="6C4AABF3" w14:textId="1832AF08" w:rsidR="00783FC1" w:rsidRPr="00AC3641" w:rsidRDefault="00783FC1" w:rsidP="00783FC1">
      <w:pPr>
        <w:rPr>
          <w:rFonts w:ascii="Times New Roman" w:hAnsi="Times New Roman" w:cs="Times New Roman"/>
          <w:sz w:val="24"/>
          <w:szCs w:val="24"/>
        </w:rPr>
      </w:pPr>
    </w:p>
    <w:p w14:paraId="30453ED2" w14:textId="2551DBB8" w:rsidR="004340D2" w:rsidRPr="00783FC1" w:rsidRDefault="00783FC1" w:rsidP="00E2373B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783FC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I-</w:t>
      </w:r>
      <w:r w:rsidR="00570E7B" w:rsidRPr="00783FC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 </w:t>
      </w:r>
      <w:r w:rsidR="00173D64" w:rsidRPr="00783FC1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Probabilité conditionnelle</w:t>
      </w:r>
    </w:p>
    <w:p w14:paraId="6B87BB81" w14:textId="76EF5FFD" w:rsidR="004340D2" w:rsidRDefault="004340D2" w:rsidP="00E2373B">
      <w:pPr>
        <w:spacing w:after="0" w:line="240" w:lineRule="auto"/>
      </w:pPr>
    </w:p>
    <w:p w14:paraId="6347C09F" w14:textId="6D8C73AC" w:rsidR="00783FC1" w:rsidRPr="00866F84" w:rsidRDefault="00783FC1" w:rsidP="00783FC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66F84">
        <w:rPr>
          <w:rFonts w:ascii="Times New Roman" w:hAnsi="Times New Roman" w:cs="Times New Roman"/>
          <w:b/>
          <w:sz w:val="24"/>
          <w:szCs w:val="24"/>
          <w:u w:val="single"/>
        </w:rPr>
        <w:t>1.Définition et propriétés :</w:t>
      </w:r>
    </w:p>
    <w:p w14:paraId="52B57CA9" w14:textId="4E1EE032" w:rsidR="00783FC1" w:rsidRPr="00866F84" w:rsidRDefault="00383DDA" w:rsidP="00783FC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866F84">
        <w:rPr>
          <w:rFonts w:ascii="Times New Roman" w:hAnsi="Times New Roman" w:cs="Times New Roman"/>
          <w:sz w:val="24"/>
          <w:szCs w:val="24"/>
        </w:rPr>
        <w:t xml:space="preserve">Vidéo : </w:t>
      </w:r>
      <w:hyperlink r:id="rId8" w:history="1">
        <w:r w:rsidRPr="00866F84">
          <w:rPr>
            <w:rStyle w:val="Lienhypertexte"/>
            <w:rFonts w:ascii="Times New Roman" w:hAnsi="Times New Roman" w:cs="Times New Roman"/>
            <w:sz w:val="24"/>
            <w:szCs w:val="24"/>
          </w:rPr>
          <w:t>mathssa.fr/</w:t>
        </w:r>
        <w:proofErr w:type="spellStart"/>
        <w:r w:rsidRPr="00866F84">
          <w:rPr>
            <w:rStyle w:val="Lienhypertexte"/>
            <w:rFonts w:ascii="Times New Roman" w:hAnsi="Times New Roman" w:cs="Times New Roman"/>
            <w:sz w:val="24"/>
            <w:szCs w:val="24"/>
          </w:rPr>
          <w:t>probacondi</w:t>
        </w:r>
        <w:proofErr w:type="spellEnd"/>
      </w:hyperlink>
      <w:r w:rsidRPr="00866F84">
        <w:rPr>
          <w:rFonts w:ascii="Times New Roman" w:hAnsi="Times New Roman" w:cs="Times New Roman"/>
          <w:sz w:val="24"/>
          <w:szCs w:val="24"/>
        </w:rPr>
        <w:t xml:space="preserve"> (de 0 à 8 mns30s)</w:t>
      </w:r>
    </w:p>
    <w:p w14:paraId="118BB9F4" w14:textId="77777777" w:rsidR="00383DDA" w:rsidRPr="00866F84" w:rsidRDefault="00383DDA" w:rsidP="00783FC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4AF0099" w14:textId="77777777" w:rsidR="00783FC1" w:rsidRPr="00866F84" w:rsidRDefault="00783FC1" w:rsidP="00783FC1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66F84">
        <w:rPr>
          <w:rFonts w:ascii="Times New Roman" w:hAnsi="Times New Roman" w:cs="Times New Roman"/>
          <w:color w:val="FF0000"/>
          <w:sz w:val="24"/>
          <w:szCs w:val="24"/>
          <w:u w:val="single"/>
        </w:rPr>
        <w:t>Définition :</w:t>
      </w:r>
      <w:r w:rsidRPr="00866F84">
        <w:rPr>
          <w:rFonts w:ascii="Times New Roman" w:hAnsi="Times New Roman" w:cs="Times New Roman"/>
          <w:color w:val="FF0000"/>
          <w:sz w:val="24"/>
          <w:szCs w:val="24"/>
        </w:rPr>
        <w:t xml:space="preserve"> Soit </w:t>
      </w:r>
      <w:r w:rsidRPr="00866F84">
        <w:rPr>
          <w:rFonts w:ascii="Times New Roman" w:hAnsi="Times New Roman" w:cs="Times New Roman"/>
          <w:i/>
          <w:color w:val="FF0000"/>
          <w:sz w:val="24"/>
          <w:szCs w:val="24"/>
        </w:rPr>
        <w:t>A</w:t>
      </w:r>
      <w:r w:rsidRPr="00866F84">
        <w:rPr>
          <w:rFonts w:ascii="Times New Roman" w:hAnsi="Times New Roman" w:cs="Times New Roman"/>
          <w:color w:val="FF0000"/>
          <w:sz w:val="24"/>
          <w:szCs w:val="24"/>
        </w:rPr>
        <w:t xml:space="preserve"> et </w:t>
      </w:r>
      <w:r w:rsidRPr="00866F84">
        <w:rPr>
          <w:rFonts w:ascii="Times New Roman" w:hAnsi="Times New Roman" w:cs="Times New Roman"/>
          <w:i/>
          <w:color w:val="FF0000"/>
          <w:sz w:val="24"/>
          <w:szCs w:val="24"/>
        </w:rPr>
        <w:t>B</w:t>
      </w:r>
      <w:r w:rsidRPr="00866F84">
        <w:rPr>
          <w:rFonts w:ascii="Times New Roman" w:hAnsi="Times New Roman" w:cs="Times New Roman"/>
          <w:color w:val="FF0000"/>
          <w:sz w:val="24"/>
          <w:szCs w:val="24"/>
        </w:rPr>
        <w:t xml:space="preserve"> deux événements avec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FF0000"/>
            <w:sz w:val="24"/>
            <w:szCs w:val="24"/>
          </w:rPr>
          <m:t>≠0</m:t>
        </m:r>
      </m:oMath>
      <w:r w:rsidRPr="00866F84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57489706" w14:textId="77777777" w:rsidR="00A20D60" w:rsidRPr="00A20D60" w:rsidRDefault="00783FC1" w:rsidP="00783FC1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66F84">
        <w:rPr>
          <w:rFonts w:ascii="Times New Roman" w:hAnsi="Times New Roman" w:cs="Times New Roman"/>
          <w:color w:val="FF0000"/>
          <w:sz w:val="24"/>
          <w:szCs w:val="24"/>
        </w:rPr>
        <w:t xml:space="preserve">On appelle </w:t>
      </w:r>
      <w:r w:rsidRPr="00866F84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probabilité conditionnelle</w:t>
      </w:r>
      <w:r w:rsidRPr="00866F84">
        <w:rPr>
          <w:rFonts w:ascii="Times New Roman" w:hAnsi="Times New Roman" w:cs="Times New Roman"/>
          <w:color w:val="FF0000"/>
          <w:sz w:val="24"/>
          <w:szCs w:val="24"/>
        </w:rPr>
        <w:t xml:space="preserve"> de </w:t>
      </w:r>
      <w:r w:rsidRPr="00866F84">
        <w:rPr>
          <w:rFonts w:ascii="Times New Roman" w:hAnsi="Times New Roman" w:cs="Times New Roman"/>
          <w:i/>
          <w:color w:val="FF0000"/>
          <w:sz w:val="24"/>
          <w:szCs w:val="24"/>
        </w:rPr>
        <w:t>B</w:t>
      </w:r>
      <w:r w:rsidRPr="00866F84">
        <w:rPr>
          <w:rFonts w:ascii="Times New Roman" w:hAnsi="Times New Roman" w:cs="Times New Roman"/>
          <w:color w:val="FF0000"/>
          <w:sz w:val="24"/>
          <w:szCs w:val="24"/>
        </w:rPr>
        <w:t xml:space="preserve"> sachant </w:t>
      </w:r>
      <w:r w:rsidRPr="00866F84">
        <w:rPr>
          <w:rFonts w:ascii="Times New Roman" w:hAnsi="Times New Roman" w:cs="Times New Roman"/>
          <w:i/>
          <w:color w:val="FF0000"/>
          <w:sz w:val="24"/>
          <w:szCs w:val="24"/>
        </w:rPr>
        <w:t>A</w:t>
      </w:r>
      <w:r w:rsidRPr="00866F84">
        <w:rPr>
          <w:rFonts w:ascii="Times New Roman" w:hAnsi="Times New Roman" w:cs="Times New Roman"/>
          <w:color w:val="FF0000"/>
          <w:sz w:val="24"/>
          <w:szCs w:val="24"/>
        </w:rPr>
        <w:t xml:space="preserve">, la probabilité que l'événement </w:t>
      </w:r>
      <w:r w:rsidRPr="00866F84">
        <w:rPr>
          <w:rFonts w:ascii="Times New Roman" w:hAnsi="Times New Roman" w:cs="Times New Roman"/>
          <w:i/>
          <w:color w:val="FF0000"/>
          <w:sz w:val="24"/>
          <w:szCs w:val="24"/>
        </w:rPr>
        <w:t>B</w:t>
      </w:r>
      <w:r w:rsidRPr="00866F84">
        <w:rPr>
          <w:rFonts w:ascii="Times New Roman" w:hAnsi="Times New Roman" w:cs="Times New Roman"/>
          <w:color w:val="FF0000"/>
          <w:sz w:val="24"/>
          <w:szCs w:val="24"/>
        </w:rPr>
        <w:t xml:space="preserve"> se réalise sachant que l'événement </w:t>
      </w:r>
      <w:r w:rsidRPr="00866F84">
        <w:rPr>
          <w:rFonts w:ascii="Times New Roman" w:hAnsi="Times New Roman" w:cs="Times New Roman"/>
          <w:i/>
          <w:color w:val="FF0000"/>
          <w:sz w:val="24"/>
          <w:szCs w:val="24"/>
        </w:rPr>
        <w:t>A</w:t>
      </w:r>
      <w:r w:rsidRPr="00866F84">
        <w:rPr>
          <w:rFonts w:ascii="Times New Roman" w:hAnsi="Times New Roman" w:cs="Times New Roman"/>
          <w:color w:val="FF0000"/>
          <w:sz w:val="24"/>
          <w:szCs w:val="24"/>
        </w:rPr>
        <w:t xml:space="preserve"> est réalisé. Elle est notée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……….</m:t>
        </m:r>
      </m:oMath>
      <w:r w:rsidRPr="00866F84">
        <w:rPr>
          <w:rFonts w:ascii="Times New Roman" w:hAnsi="Times New Roman" w:cs="Times New Roman"/>
          <w:color w:val="FF0000"/>
          <w:sz w:val="24"/>
          <w:szCs w:val="24"/>
        </w:rPr>
        <w:t xml:space="preserve">  et est définie par :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…………………</m:t>
        </m:r>
      </m:oMath>
    </w:p>
    <w:p w14:paraId="48B69BD0" w14:textId="7F96CD22" w:rsidR="00783FC1" w:rsidRPr="00A20D60" w:rsidRDefault="00783FC1" w:rsidP="00783FC1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866F84">
        <w:rPr>
          <w:rFonts w:ascii="Times New Roman" w:hAnsi="Times New Roman" w:cs="Times New Roman"/>
          <w:color w:val="FF0000"/>
          <w:sz w:val="24"/>
          <w:szCs w:val="24"/>
        </w:rPr>
        <w:t xml:space="preserve"> . </w:t>
      </w:r>
    </w:p>
    <w:p w14:paraId="0765A714" w14:textId="77777777" w:rsidR="00383DDA" w:rsidRDefault="00383DDA" w:rsidP="00383DDA">
      <w:pPr>
        <w:spacing w:after="0"/>
        <w:rPr>
          <w:rFonts w:ascii="Arial" w:hAnsi="Arial"/>
        </w:rPr>
      </w:pPr>
    </w:p>
    <w:p w14:paraId="3A16202B" w14:textId="77777777" w:rsidR="00383DDA" w:rsidRPr="00AC3641" w:rsidRDefault="00383DDA" w:rsidP="00383DDA">
      <w:pPr>
        <w:spacing w:after="0"/>
        <w:rPr>
          <w:rFonts w:ascii="Arial" w:hAnsi="Arial"/>
          <w:sz w:val="24"/>
          <w:szCs w:val="24"/>
        </w:rPr>
      </w:pPr>
    </w:p>
    <w:p w14:paraId="6D109D7F" w14:textId="4F82A1BF" w:rsidR="00383DDA" w:rsidRPr="00AC3641" w:rsidRDefault="00383DDA" w:rsidP="00383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6F84">
        <w:rPr>
          <w:rFonts w:ascii="Times New Roman" w:hAnsi="Times New Roman" w:cs="Times New Roman"/>
          <w:b/>
          <w:bCs/>
          <w:sz w:val="24"/>
          <w:szCs w:val="24"/>
          <w:u w:val="single"/>
        </w:rPr>
        <w:t>Exemple :</w:t>
      </w:r>
      <w:r w:rsidRPr="00AC3641">
        <w:rPr>
          <w:rFonts w:ascii="Times New Roman" w:hAnsi="Times New Roman" w:cs="Times New Roman"/>
          <w:sz w:val="24"/>
          <w:szCs w:val="24"/>
        </w:rPr>
        <w:t xml:space="preserve"> lien vidéo : </w:t>
      </w:r>
      <w:hyperlink r:id="rId9" w:history="1">
        <w:r w:rsidRPr="00AC3641">
          <w:rPr>
            <w:rStyle w:val="Lienhypertexte"/>
            <w:rFonts w:ascii="Times New Roman" w:hAnsi="Times New Roman" w:cs="Times New Roman"/>
            <w:sz w:val="24"/>
            <w:szCs w:val="24"/>
          </w:rPr>
          <w:t>mathssa.fr/probacondi2</w:t>
        </w:r>
      </w:hyperlink>
      <w:r w:rsidRPr="00AC3641">
        <w:rPr>
          <w:rFonts w:ascii="Times New Roman" w:hAnsi="Times New Roman" w:cs="Times New Roman"/>
          <w:sz w:val="24"/>
          <w:szCs w:val="24"/>
        </w:rPr>
        <w:t xml:space="preserve"> (7mns42s)</w:t>
      </w:r>
    </w:p>
    <w:p w14:paraId="1AFEDC72" w14:textId="66A54338" w:rsidR="00383DDA" w:rsidRPr="00AC3641" w:rsidRDefault="00383DDA" w:rsidP="00383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3641">
        <w:rPr>
          <w:rFonts w:ascii="Times New Roman" w:hAnsi="Times New Roman" w:cs="Times New Roman"/>
          <w:sz w:val="24"/>
          <w:szCs w:val="24"/>
        </w:rPr>
        <w:t>On tire une carte au hasard dans un jeu de 32 cartes.</w:t>
      </w:r>
    </w:p>
    <w:p w14:paraId="3E5BD4CF" w14:textId="77777777" w:rsidR="00383DDA" w:rsidRPr="00AC3641" w:rsidRDefault="00383DDA" w:rsidP="00383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3641">
        <w:rPr>
          <w:rFonts w:ascii="Times New Roman" w:hAnsi="Times New Roman" w:cs="Times New Roman"/>
          <w:sz w:val="24"/>
          <w:szCs w:val="24"/>
        </w:rPr>
        <w:t xml:space="preserve">Soit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AC3641">
        <w:rPr>
          <w:rFonts w:ascii="Times New Roman" w:hAnsi="Times New Roman" w:cs="Times New Roman"/>
          <w:sz w:val="24"/>
          <w:szCs w:val="24"/>
        </w:rPr>
        <w:t xml:space="preserve"> l'événement "Le résultat est un pique".</w:t>
      </w:r>
    </w:p>
    <w:p w14:paraId="4C47EC68" w14:textId="0AD91FEA" w:rsidR="00383DDA" w:rsidRPr="00AC3641" w:rsidRDefault="00383DDA" w:rsidP="00383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3641">
        <w:rPr>
          <w:rFonts w:ascii="Times New Roman" w:hAnsi="Times New Roman" w:cs="Times New Roman"/>
          <w:sz w:val="24"/>
          <w:szCs w:val="24"/>
        </w:rPr>
        <w:t xml:space="preserve">Soit </w:t>
      </w:r>
      <m:oMath>
        <m:r>
          <w:rPr>
            <w:rFonts w:ascii="Cambria Math" w:hAnsi="Cambria Math" w:cs="Times New Roman"/>
            <w:sz w:val="24"/>
            <w:szCs w:val="24"/>
          </w:rPr>
          <m:t>B</m:t>
        </m:r>
      </m:oMath>
      <w:r w:rsidRPr="00AC3641">
        <w:rPr>
          <w:rFonts w:ascii="Times New Roman" w:hAnsi="Times New Roman" w:cs="Times New Roman"/>
          <w:sz w:val="24"/>
          <w:szCs w:val="24"/>
        </w:rPr>
        <w:t xml:space="preserve"> l'événement "Le résultat est un roi</w:t>
      </w:r>
      <w:proofErr w:type="gramStart"/>
      <w:r w:rsidRPr="00AC3641">
        <w:rPr>
          <w:rFonts w:ascii="Times New Roman" w:hAnsi="Times New Roman" w:cs="Times New Roman"/>
          <w:sz w:val="24"/>
          <w:szCs w:val="24"/>
        </w:rPr>
        <w:t>".Calculer</w:t>
      </w:r>
      <w:proofErr w:type="gramEnd"/>
      <w:r w:rsidRPr="00AC3641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e>
        </m:d>
      </m:oMath>
      <w:r w:rsidRPr="00AC36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</w:p>
    <w:p w14:paraId="3F67DBC5" w14:textId="77777777" w:rsidR="00383DDA" w:rsidRPr="00AC3641" w:rsidRDefault="00383DDA" w:rsidP="00383D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37D0CD" w14:textId="4A2BE0AC" w:rsidR="00383DDA" w:rsidRPr="00BC53E8" w:rsidRDefault="00383DDA" w:rsidP="00383DDA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</m:oMath>
      <w:r w:rsidRPr="00BC5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8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32</m:t>
            </m:r>
          </m:den>
        </m:f>
      </m:oMath>
      <w:r w:rsidRPr="00BC5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4</m:t>
            </m:r>
          </m:den>
        </m:f>
      </m:oMath>
      <w:r w:rsidRPr="00BC53E8">
        <w:rPr>
          <w:rFonts w:ascii="Times New Roman" w:hAnsi="Times New Roman" w:cs="Times New Roman"/>
          <w:sz w:val="24"/>
          <w:szCs w:val="24"/>
        </w:rPr>
        <w:t xml:space="preserve">  ,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</m:oMath>
      <w:r w:rsidRPr="00BC5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32</m:t>
            </m:r>
          </m:den>
        </m:f>
      </m:oMath>
      <w:r w:rsidRPr="00BC5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8</m:t>
            </m:r>
          </m:den>
        </m:f>
      </m:oMath>
      <w:r w:rsidRPr="00BC53E8">
        <w:rPr>
          <w:rFonts w:ascii="Times New Roman" w:hAnsi="Times New Roman" w:cs="Times New Roman"/>
          <w:sz w:val="24"/>
          <w:szCs w:val="24"/>
        </w:rPr>
        <w:t xml:space="preserve">  , </w:t>
      </w:r>
    </w:p>
    <w:p w14:paraId="65211C2E" w14:textId="52DBC37F" w:rsidR="00383DDA" w:rsidRPr="00BC53E8" w:rsidRDefault="00383DDA" w:rsidP="00383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3E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A∩B</m:t>
        </m:r>
      </m:oMath>
      <w:r w:rsidRPr="00BC53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53E8">
        <w:rPr>
          <w:rFonts w:ascii="Times New Roman" w:hAnsi="Times New Roman" w:cs="Times New Roman"/>
          <w:sz w:val="24"/>
          <w:szCs w:val="24"/>
        </w:rPr>
        <w:t>est</w:t>
      </w:r>
      <w:proofErr w:type="gramEnd"/>
      <w:r w:rsidRPr="00BC53E8">
        <w:rPr>
          <w:rFonts w:ascii="Times New Roman" w:hAnsi="Times New Roman" w:cs="Times New Roman"/>
          <w:sz w:val="24"/>
          <w:szCs w:val="24"/>
        </w:rPr>
        <w:t xml:space="preserve"> l'événement "Le résultat est le roi de pique".</w:t>
      </w:r>
      <w:r w:rsidR="0077224B" w:rsidRPr="00BC53E8">
        <w:rPr>
          <w:rFonts w:ascii="Times New Roman" w:hAnsi="Times New Roman" w:cs="Times New Roman"/>
          <w:sz w:val="24"/>
          <w:szCs w:val="24"/>
        </w:rPr>
        <w:t xml:space="preserve"> </w:t>
      </w:r>
      <w:r w:rsidRPr="00BC53E8">
        <w:rPr>
          <w:rFonts w:ascii="Times New Roman" w:hAnsi="Times New Roman" w:cs="Times New Roman"/>
          <w:sz w:val="24"/>
          <w:szCs w:val="24"/>
        </w:rPr>
        <w:t xml:space="preserve">Alors :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A∩B</m:t>
            </m: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</m:oMath>
      <w:r w:rsidRPr="00BC5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32</m:t>
            </m:r>
          </m:den>
        </m:f>
      </m:oMath>
      <w:r w:rsidRPr="00BC53E8">
        <w:rPr>
          <w:rFonts w:ascii="Times New Roman" w:hAnsi="Times New Roman" w:cs="Times New Roman"/>
          <w:sz w:val="24"/>
          <w:szCs w:val="24"/>
        </w:rPr>
        <w:t>.</w:t>
      </w:r>
    </w:p>
    <w:p w14:paraId="4242F20B" w14:textId="4DA99390" w:rsidR="00383DDA" w:rsidRPr="00BC53E8" w:rsidRDefault="00383DDA" w:rsidP="00383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3E8">
        <w:rPr>
          <w:rFonts w:ascii="Times New Roman" w:hAnsi="Times New Roman" w:cs="Times New Roman"/>
          <w:sz w:val="24"/>
          <w:szCs w:val="24"/>
        </w:rPr>
        <w:t>La probabilité que le résultat soit un roi sachant qu'on a tiré un pique est :</w:t>
      </w:r>
    </w:p>
    <w:p w14:paraId="7C84AF4F" w14:textId="77777777" w:rsidR="00A20D60" w:rsidRPr="00A20D60" w:rsidRDefault="00A20D60" w:rsidP="00383DD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4C67F7" w14:textId="36F1FD06" w:rsidR="00383DDA" w:rsidRPr="00BC53E8" w:rsidRDefault="00374B94" w:rsidP="00383DDA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</m:oMath>
      <w:r w:rsidR="00383DDA" w:rsidRPr="00BC5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…………………..</m:t>
        </m:r>
      </m:oMath>
      <w:r w:rsidR="00383DDA" w:rsidRPr="00BC5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………………………..</m:t>
        </m:r>
      </m:oMath>
    </w:p>
    <w:p w14:paraId="20C04CA2" w14:textId="77777777" w:rsidR="00383DDA" w:rsidRPr="00BC53E8" w:rsidRDefault="00383DDA" w:rsidP="00383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3E8">
        <w:rPr>
          <w:rFonts w:ascii="Times New Roman" w:hAnsi="Times New Roman" w:cs="Times New Roman"/>
          <w:sz w:val="24"/>
          <w:szCs w:val="24"/>
        </w:rPr>
        <w:t>On peut retrouver intuitivement ce résultat. En effet, sachant que le résultat est un pique, on a une chance sur 8 d'obtenir le roi.</w:t>
      </w:r>
    </w:p>
    <w:p w14:paraId="4B01C3F9" w14:textId="2169C069" w:rsidR="00383DDA" w:rsidRPr="00BC53E8" w:rsidRDefault="00383DDA" w:rsidP="00383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3E8">
        <w:rPr>
          <w:rFonts w:ascii="Times New Roman" w:hAnsi="Times New Roman" w:cs="Times New Roman"/>
          <w:sz w:val="24"/>
          <w:szCs w:val="24"/>
        </w:rPr>
        <w:t>La probabilité que le résultat soit un pique sachant qu'on a tiré un roi est :</w:t>
      </w:r>
    </w:p>
    <w:p w14:paraId="6D9BB1C3" w14:textId="77777777" w:rsidR="00A20D60" w:rsidRPr="00A20D60" w:rsidRDefault="00A20D60" w:rsidP="00383DDA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C808A4" w14:textId="09466BA1" w:rsidR="00383DDA" w:rsidRPr="00BC53E8" w:rsidRDefault="00374B94" w:rsidP="00383DDA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</m:oMath>
      <w:r w:rsidR="00383DDA" w:rsidRPr="00BC53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…………………….=………………….</m:t>
        </m:r>
      </m:oMath>
    </w:p>
    <w:p w14:paraId="1E00459C" w14:textId="259BC30C" w:rsidR="00383DDA" w:rsidRPr="00BC53E8" w:rsidRDefault="00383DDA" w:rsidP="00383D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C53E8">
        <w:rPr>
          <w:rFonts w:ascii="Times New Roman" w:hAnsi="Times New Roman" w:cs="Times New Roman"/>
          <w:sz w:val="24"/>
          <w:szCs w:val="24"/>
        </w:rPr>
        <w:t xml:space="preserve">On peut retrouver intuitivement ce résultat. En effet, sachant que le résultat est un </w:t>
      </w:r>
      <w:r w:rsidR="0077224B" w:rsidRPr="00BC53E8">
        <w:rPr>
          <w:rFonts w:ascii="Times New Roman" w:hAnsi="Times New Roman" w:cs="Times New Roman"/>
          <w:sz w:val="24"/>
          <w:szCs w:val="24"/>
        </w:rPr>
        <w:t>roi</w:t>
      </w:r>
      <w:r w:rsidRPr="00BC53E8">
        <w:rPr>
          <w:rFonts w:ascii="Times New Roman" w:hAnsi="Times New Roman" w:cs="Times New Roman"/>
          <w:sz w:val="24"/>
          <w:szCs w:val="24"/>
        </w:rPr>
        <w:t xml:space="preserve">, on a une chance sur </w:t>
      </w:r>
      <w:r w:rsidR="0077224B" w:rsidRPr="00BC53E8">
        <w:rPr>
          <w:rFonts w:ascii="Times New Roman" w:hAnsi="Times New Roman" w:cs="Times New Roman"/>
          <w:sz w:val="24"/>
          <w:szCs w:val="24"/>
        </w:rPr>
        <w:t>4</w:t>
      </w:r>
      <w:r w:rsidRPr="00BC53E8">
        <w:rPr>
          <w:rFonts w:ascii="Times New Roman" w:hAnsi="Times New Roman" w:cs="Times New Roman"/>
          <w:sz w:val="24"/>
          <w:szCs w:val="24"/>
        </w:rPr>
        <w:t xml:space="preserve"> d'obtenir </w:t>
      </w:r>
      <w:r w:rsidR="0077224B" w:rsidRPr="00BC53E8">
        <w:rPr>
          <w:rFonts w:ascii="Times New Roman" w:hAnsi="Times New Roman" w:cs="Times New Roman"/>
          <w:sz w:val="24"/>
          <w:szCs w:val="24"/>
        </w:rPr>
        <w:t>un pique</w:t>
      </w:r>
      <w:r w:rsidRPr="00BC53E8">
        <w:rPr>
          <w:rFonts w:ascii="Times New Roman" w:hAnsi="Times New Roman" w:cs="Times New Roman"/>
          <w:sz w:val="24"/>
          <w:szCs w:val="24"/>
        </w:rPr>
        <w:t>.</w:t>
      </w:r>
    </w:p>
    <w:p w14:paraId="0C48A7B7" w14:textId="77777777" w:rsidR="00383DDA" w:rsidRDefault="00383DDA" w:rsidP="00383DDA">
      <w:pPr>
        <w:spacing w:after="0"/>
        <w:rPr>
          <w:rFonts w:ascii="Arial" w:hAnsi="Arial"/>
        </w:rPr>
      </w:pPr>
    </w:p>
    <w:p w14:paraId="102E5A1A" w14:textId="61D91E21" w:rsidR="0077224B" w:rsidRPr="00AC3641" w:rsidRDefault="0077224B" w:rsidP="00A154D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AC3641">
        <w:rPr>
          <w:rFonts w:ascii="Times New Roman" w:hAnsi="Times New Roman" w:cs="Times New Roman"/>
          <w:b/>
          <w:bCs/>
          <w:sz w:val="24"/>
          <w:szCs w:val="24"/>
          <w:u w:val="single"/>
        </w:rPr>
        <w:t>Remarque</w:t>
      </w:r>
      <w:r w:rsidR="00A154D2" w:rsidRPr="00AC3641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Pr="00AC364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proofErr w:type="gramEnd"/>
      <w:r w:rsidRPr="00AC3641">
        <w:rPr>
          <w:rFonts w:ascii="Times New Roman" w:hAnsi="Times New Roman" w:cs="Times New Roman"/>
          <w:bCs/>
          <w:sz w:val="24"/>
          <w:szCs w:val="24"/>
        </w:rPr>
        <w:t xml:space="preserve"> en pratique, il faut être très attentif à l’énoncé et s’intéresser à l’ensemble de référence. Si ce dernier est modifié, il faudra penser à une probabilité conditionnelle.</w:t>
      </w:r>
    </w:p>
    <w:p w14:paraId="0B098854" w14:textId="77777777" w:rsidR="00A154D2" w:rsidRPr="00AC3641" w:rsidRDefault="00A154D2" w:rsidP="00A154D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3641">
        <w:rPr>
          <w:rFonts w:ascii="Times New Roman" w:hAnsi="Times New Roman" w:cs="Times New Roman"/>
          <w:sz w:val="24"/>
          <w:szCs w:val="24"/>
        </w:rPr>
        <w:t>La probabilité conditionnelle suit les règles et lois de probabilités vues pour les probabilités simples. On a en particulier :</w:t>
      </w:r>
    </w:p>
    <w:p w14:paraId="07BFB465" w14:textId="77777777" w:rsidR="00A154D2" w:rsidRPr="00AC3641" w:rsidRDefault="00A154D2" w:rsidP="00A154D2">
      <w:pPr>
        <w:spacing w:after="0"/>
        <w:rPr>
          <w:rFonts w:ascii="Arial" w:hAnsi="Arial"/>
          <w:sz w:val="24"/>
          <w:szCs w:val="24"/>
        </w:rPr>
      </w:pPr>
    </w:p>
    <w:p w14:paraId="60782ACE" w14:textId="77777777" w:rsidR="00A154D2" w:rsidRPr="00AC3641" w:rsidRDefault="00A154D2" w:rsidP="00A154D2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C3641">
        <w:rPr>
          <w:rFonts w:ascii="Times New Roman" w:hAnsi="Times New Roman" w:cs="Times New Roman"/>
          <w:color w:val="FF0000"/>
          <w:sz w:val="24"/>
          <w:szCs w:val="24"/>
          <w:u w:val="single"/>
        </w:rPr>
        <w:t>Propriétés :</w:t>
      </w:r>
      <w:r w:rsidRPr="00AC3641">
        <w:rPr>
          <w:rFonts w:ascii="Times New Roman" w:hAnsi="Times New Roman" w:cs="Times New Roman"/>
          <w:color w:val="FF0000"/>
          <w:sz w:val="24"/>
          <w:szCs w:val="24"/>
        </w:rPr>
        <w:t xml:space="preserve"> Soit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A</m:t>
        </m:r>
      </m:oMath>
      <w:r w:rsidRPr="00AC3641">
        <w:rPr>
          <w:rFonts w:ascii="Times New Roman" w:hAnsi="Times New Roman" w:cs="Times New Roman"/>
          <w:color w:val="FF0000"/>
          <w:sz w:val="24"/>
          <w:szCs w:val="24"/>
        </w:rPr>
        <w:t xml:space="preserve"> et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B</m:t>
        </m:r>
      </m:oMath>
      <w:r w:rsidRPr="00AC3641">
        <w:rPr>
          <w:rFonts w:ascii="Times New Roman" w:hAnsi="Times New Roman" w:cs="Times New Roman"/>
          <w:color w:val="FF0000"/>
          <w:sz w:val="24"/>
          <w:szCs w:val="24"/>
        </w:rPr>
        <w:t xml:space="preserve"> deux événements avec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color w:val="FF0000"/>
            <w:sz w:val="24"/>
            <w:szCs w:val="24"/>
          </w:rPr>
          <m:t>≠0</m:t>
        </m:r>
      </m:oMath>
      <w:r w:rsidRPr="00AC364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7D0F0FCD" w14:textId="41D0A007" w:rsidR="00A154D2" w:rsidRPr="00AC3641" w:rsidRDefault="00A154D2" w:rsidP="00A154D2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AC3641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0≤P</m:t>
            </m:r>
          </m:e>
          <m:sub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B</m:t>
            </m:r>
          </m:e>
        </m:d>
        <m:r>
          <w:rPr>
            <w:rFonts w:ascii="Cambria Math" w:hAnsi="Cambria Math" w:cs="Times New Roman"/>
            <w:noProof/>
            <w:color w:val="FF0000"/>
            <w:sz w:val="24"/>
            <w:szCs w:val="24"/>
          </w:rPr>
          <m:t>≤1</m:t>
        </m:r>
      </m:oMath>
    </w:p>
    <w:p w14:paraId="0C8F4532" w14:textId="77777777" w:rsidR="00683DDD" w:rsidRPr="00AC3641" w:rsidRDefault="00683DDD" w:rsidP="00683DDD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 w:line="276" w:lineRule="auto"/>
        <w:rPr>
          <w:rFonts w:ascii="Arial" w:hAnsi="Arial"/>
          <w:color w:val="FF0000"/>
          <w:sz w:val="24"/>
          <w:szCs w:val="24"/>
        </w:rPr>
      </w:pPr>
      <w:r w:rsidRPr="00AC3641">
        <w:rPr>
          <w:rFonts w:ascii="Arial" w:hAnsi="Arial"/>
          <w:color w:val="FF0000"/>
          <w:sz w:val="24"/>
          <w:szCs w:val="24"/>
        </w:rPr>
        <w:t xml:space="preserve">-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dPr>
          <m:e>
            <m:acc>
              <m:accPr>
                <m:chr m:val="̅"/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B</m:t>
                </m:r>
              </m:e>
            </m:acc>
          </m:e>
        </m:d>
        <m:r>
          <w:rPr>
            <w:rFonts w:ascii="Cambria Math" w:hAnsi="Cambria Math"/>
            <w:color w:val="FF0000"/>
            <w:sz w:val="24"/>
            <w:szCs w:val="24"/>
          </w:rPr>
          <m:t>=1-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A</m:t>
            </m:r>
          </m:sub>
        </m:sSub>
        <m:d>
          <m:d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B</m:t>
            </m:r>
          </m:e>
        </m:d>
      </m:oMath>
    </w:p>
    <w:p w14:paraId="774CBCDF" w14:textId="49E9F054" w:rsidR="00A154D2" w:rsidRPr="00AC3641" w:rsidRDefault="00A154D2" w:rsidP="00A154D2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 w:line="276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C3641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m:oMath>
        <m:r>
          <w:rPr>
            <w:rFonts w:ascii="Cambria Math" w:hAnsi="Cambria Math" w:cs="Times New Roman"/>
            <w:color w:val="FF0000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FF0000"/>
                <w:sz w:val="24"/>
                <w:szCs w:val="24"/>
              </w:rPr>
              <m:t>A∩B</m:t>
            </m:r>
          </m:e>
        </m:d>
        <m:r>
          <w:rPr>
            <w:rFonts w:ascii="Cambria Math" w:hAnsi="Cambria Math" w:cs="Times New Roman"/>
            <w:color w:val="FF0000"/>
            <w:sz w:val="24"/>
            <w:szCs w:val="24"/>
          </w:rPr>
          <m:t>= …………….</m:t>
        </m:r>
      </m:oMath>
    </w:p>
    <w:p w14:paraId="55F6A228" w14:textId="77777777" w:rsidR="00A154D2" w:rsidRPr="00AC3641" w:rsidRDefault="00A154D2" w:rsidP="00A154D2">
      <w:pPr>
        <w:spacing w:after="0"/>
        <w:rPr>
          <w:rFonts w:ascii="Arial" w:hAnsi="Arial"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847"/>
      </w:tblGrid>
      <w:tr w:rsidR="0077224B" w:rsidRPr="0077224B" w14:paraId="3155C29B" w14:textId="77777777" w:rsidTr="009358DD">
        <w:trPr>
          <w:trHeight w:val="223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0DD5FB47" w14:textId="50374F96" w:rsidR="0077224B" w:rsidRPr="00AC3641" w:rsidRDefault="0077224B" w:rsidP="00A15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6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Preuve :</w:t>
            </w:r>
            <m:oMath>
              <m:sSub>
                <m:sSubPr>
                  <m:ctrlPr>
                    <w:rPr>
                      <w:rFonts w:ascii="Cambria Math" w:hAnsi="Times New Roman" w:cs="Times New Roman"/>
                      <w:bCs/>
                      <w:i/>
                      <w:sz w:val="24"/>
                      <w:szCs w:val="24"/>
                      <w:lang w:val="en-GB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P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A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(B)=</m:t>
              </m:r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P(A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∩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B)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P(A)</m:t>
                  </m:r>
                </m:den>
              </m:f>
            </m:oMath>
          </w:p>
          <w:p w14:paraId="0867B8BD" w14:textId="0525B37E" w:rsidR="0077224B" w:rsidRPr="00AC3641" w:rsidRDefault="0077224B" w:rsidP="00A15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641">
              <w:rPr>
                <w:rFonts w:ascii="Times New Roman" w:hAnsi="Times New Roman" w:cs="Times New Roman"/>
                <w:sz w:val="24"/>
                <w:szCs w:val="24"/>
              </w:rPr>
              <w:t xml:space="preserve">Or </w:t>
            </w: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0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≤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P(A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∩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B)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≤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P(A)</m:t>
              </m:r>
            </m:oMath>
            <w:r w:rsidR="00A154D2" w:rsidRPr="00AC364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Pr="00AC364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et </w:t>
            </w:r>
            <w:proofErr w:type="spellStart"/>
            <w:r w:rsidRPr="00AC364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donc</w:t>
            </w:r>
            <w:proofErr w:type="spellEnd"/>
            <w:r w:rsidRPr="00AC364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  <w:p w14:paraId="048671FE" w14:textId="114CD7CB" w:rsidR="0077224B" w:rsidRPr="00AC3641" w:rsidRDefault="00A154D2" w:rsidP="00A154D2">
            <w:pPr>
              <w:spacing w:after="0"/>
              <w:rPr>
                <w:rFonts w:ascii="Times New Roman" w:eastAsia="Cambr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0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≤</m:t>
              </m:r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P(A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∩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B)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P(A)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≤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1</m:t>
              </m:r>
            </m:oMath>
            <w:r w:rsidRPr="00AC364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r w:rsidR="0077224B" w:rsidRPr="00AC364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(</w:t>
            </w:r>
            <w:proofErr w:type="spellStart"/>
            <w:proofErr w:type="gramStart"/>
            <w:r w:rsidR="0077224B" w:rsidRPr="00AC364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en</w:t>
            </w:r>
            <w:proofErr w:type="spellEnd"/>
            <w:proofErr w:type="gramEnd"/>
            <w:r w:rsidR="0077224B" w:rsidRPr="00AC364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7224B" w:rsidRPr="00AC364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>divisant</w:t>
            </w:r>
            <w:proofErr w:type="spellEnd"/>
            <w:r w:rsidR="0077224B" w:rsidRPr="00AC364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par </w:t>
            </w:r>
            <w:r w:rsidR="0077224B" w:rsidRPr="00AC3641">
              <w:rPr>
                <w:rFonts w:ascii="Times New Roman" w:eastAsia="Cambria" w:hAnsi="Times New Roman" w:cs="Times New Roman"/>
                <w:position w:val="-10"/>
                <w:sz w:val="24"/>
                <w:szCs w:val="24"/>
              </w:rPr>
              <w:object w:dxaOrig="945" w:dyaOrig="315" w14:anchorId="2AE0735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25pt;height:15.75pt" o:ole="">
                  <v:imagedata r:id="rId10" o:title=""/>
                </v:shape>
                <o:OLEObject Type="Embed" ProgID="Equation.DSMT4" ShapeID="_x0000_i1025" DrawAspect="Content" ObjectID="_1757784230" r:id="rId11"/>
              </w:object>
            </w:r>
            <w:r w:rsidR="0077224B" w:rsidRPr="00AC3641">
              <w:rPr>
                <w:rFonts w:ascii="Times New Roman" w:eastAsia="Cambria" w:hAnsi="Times New Roman" w:cs="Times New Roman"/>
                <w:sz w:val="24"/>
                <w:szCs w:val="24"/>
              </w:rPr>
              <w:t>)</w:t>
            </w:r>
          </w:p>
          <w:p w14:paraId="34CFDDA3" w14:textId="19B2E97B" w:rsidR="0077224B" w:rsidRPr="00AC3641" w:rsidRDefault="0077224B" w:rsidP="00772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3641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D’où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0≤P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B</m:t>
                  </m:r>
                </m:e>
              </m:d>
              <m:r>
                <w:rPr>
                  <w:rFonts w:ascii="Cambria Math" w:hAnsi="Cambria Math"/>
                  <w:noProof/>
                  <w:color w:val="FF0000"/>
                  <w:sz w:val="24"/>
                  <w:szCs w:val="24"/>
                </w:rPr>
                <m:t>≤1</m:t>
              </m:r>
            </m:oMath>
            <w:r w:rsidRPr="00AC3641">
              <w:rPr>
                <w:rFonts w:ascii="Times New Roman" w:eastAsia="Cambria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7" w:type="dxa"/>
            <w:tcBorders>
              <w:top w:val="nil"/>
              <w:left w:val="nil"/>
              <w:bottom w:val="nil"/>
              <w:right w:val="nil"/>
            </w:tcBorders>
          </w:tcPr>
          <w:p w14:paraId="2576912E" w14:textId="77777777" w:rsidR="0077224B" w:rsidRPr="00AC3641" w:rsidRDefault="0077224B" w:rsidP="00772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C58D1" w14:textId="49790757" w:rsidR="0077224B" w:rsidRPr="00AC3641" w:rsidRDefault="00374B94" w:rsidP="009358D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Times New Roman" w:cs="Times New Roman"/>
                      <w:bCs/>
                      <w:i/>
                      <w:sz w:val="24"/>
                      <w:szCs w:val="24"/>
                      <w:lang w:val="en-GB"/>
                    </w:rPr>
                  </m:ctrlPr>
                </m:sSubPr>
                <m:e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P</m:t>
                  </m:r>
                </m:e>
                <m: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A</m:t>
                  </m:r>
                </m:sub>
              </m:sSub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(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B</m:t>
              </m:r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)=</m:t>
              </m:r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P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(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A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∩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B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)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P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(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A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)</m:t>
                  </m:r>
                </m:den>
              </m:f>
            </m:oMath>
            <w:r w:rsidR="009358DD" w:rsidRPr="00AC364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  <w:p w14:paraId="470BAEEA" w14:textId="3711CF7B" w:rsidR="0077224B" w:rsidRPr="00AC3641" w:rsidRDefault="00374B94" w:rsidP="00A154D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Times New Roman" w:cs="Times New Roman"/>
                          <w:bCs/>
                          <w:i/>
                          <w:sz w:val="24"/>
                          <w:szCs w:val="24"/>
                          <w:lang w:val="en-GB"/>
                        </w:rPr>
                      </m:ctrlPr>
                    </m:sSub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GB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  <w:lang w:val="en-GB"/>
                        </w:rPr>
                        <m:t>A</m:t>
                      </m:r>
                    </m:sub>
                  </m:sSub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(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B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)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1</m:t>
                  </m:r>
                </m:den>
              </m:f>
              <m:r>
                <w:rPr>
                  <w:rFonts w:ascii="Cambria Math" w:hAnsi="Times New Roman" w:cs="Times New Roman"/>
                  <w:sz w:val="24"/>
                  <w:szCs w:val="24"/>
                  <w:lang w:val="en-GB"/>
                </w:rPr>
                <m:t>=</m:t>
              </m:r>
              <m:f>
                <m:fPr>
                  <m:ctrlPr>
                    <w:rPr>
                      <w:rFonts w:ascii="Cambria Math" w:hAnsi="Times New Roman" w:cs="Times New Roman"/>
                      <w:bCs/>
                      <w:i/>
                      <w:sz w:val="24"/>
                      <w:szCs w:val="24"/>
                      <w:lang w:val="en-GB"/>
                    </w:rPr>
                  </m:ctrlPr>
                </m:fPr>
                <m:num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P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(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A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∩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B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)</m:t>
                  </m:r>
                </m:num>
                <m:den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P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(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A</m:t>
                  </m:r>
                  <m:r>
                    <w:rPr>
                      <w:rFonts w:ascii="Cambria Math" w:hAnsi="Times New Roman" w:cs="Times New Roman"/>
                      <w:sz w:val="24"/>
                      <w:szCs w:val="24"/>
                      <w:lang w:val="en-GB"/>
                    </w:rPr>
                    <m:t>)</m:t>
                  </m:r>
                </m:den>
              </m:f>
            </m:oMath>
            <w:r w:rsidR="00E717AE" w:rsidRPr="00AC3641">
              <w:rPr>
                <w:rFonts w:ascii="Times New Roman" w:hAnsi="Times New Roman" w:cs="Times New Roman"/>
                <w:bCs/>
                <w:sz w:val="24"/>
                <w:szCs w:val="24"/>
                <w:lang w:val="en-GB"/>
              </w:rPr>
              <w:t xml:space="preserve"> </w:t>
            </w:r>
          </w:p>
          <w:p w14:paraId="536E656F" w14:textId="3A27E459" w:rsidR="0077224B" w:rsidRPr="00AC3641" w:rsidRDefault="0077224B" w:rsidP="0077224B">
            <w:pPr>
              <w:spacing w:after="0"/>
              <w:rPr>
                <w:rFonts w:ascii="Arial" w:hAnsi="Arial"/>
                <w:color w:val="FF0000"/>
                <w:sz w:val="24"/>
                <w:szCs w:val="24"/>
              </w:rPr>
            </w:pPr>
            <w:r w:rsidRPr="00AC3641">
              <w:rPr>
                <w:rFonts w:ascii="Times New Roman" w:hAnsi="Times New Roman" w:cs="Times New Roman"/>
                <w:sz w:val="24"/>
                <w:szCs w:val="24"/>
              </w:rPr>
              <w:t xml:space="preserve">D’où </w:t>
            </w:r>
            <m:oMath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A∩B</m:t>
                  </m:r>
                </m:e>
              </m:d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=P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A</m:t>
                  </m:r>
                </m:e>
              </m:d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4"/>
                      <w:szCs w:val="24"/>
                    </w:rPr>
                    <m:t>B</m:t>
                  </m:r>
                </m:e>
              </m:d>
            </m:oMath>
          </w:p>
          <w:p w14:paraId="4D3625D2" w14:textId="77777777" w:rsidR="0077224B" w:rsidRPr="00AC3641" w:rsidRDefault="0077224B" w:rsidP="007722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AD2FE2" w14:textId="5CC70D06" w:rsidR="009C2533" w:rsidRPr="00AC3641" w:rsidRDefault="009C2533" w:rsidP="009C2533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3641">
        <w:rPr>
          <w:rFonts w:ascii="Times New Roman" w:hAnsi="Times New Roman" w:cs="Times New Roman"/>
          <w:b/>
          <w:sz w:val="24"/>
          <w:szCs w:val="24"/>
          <w:u w:val="single"/>
        </w:rPr>
        <w:t>2.Arbre pondéré :</w:t>
      </w:r>
    </w:p>
    <w:p w14:paraId="6612CF22" w14:textId="19957C88" w:rsidR="009C2533" w:rsidRPr="00AC3641" w:rsidRDefault="009C2533" w:rsidP="009C2533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C3641">
        <w:rPr>
          <w:rFonts w:ascii="Times New Roman" w:hAnsi="Times New Roman" w:cs="Times New Roman"/>
          <w:sz w:val="24"/>
          <w:szCs w:val="24"/>
        </w:rPr>
        <w:t xml:space="preserve">Vidéo : </w:t>
      </w:r>
      <w:hyperlink r:id="rId12" w:history="1">
        <w:r w:rsidRPr="00AC3641">
          <w:rPr>
            <w:rStyle w:val="Lienhypertexte"/>
            <w:rFonts w:ascii="Times New Roman" w:hAnsi="Times New Roman" w:cs="Times New Roman"/>
            <w:sz w:val="24"/>
            <w:szCs w:val="24"/>
          </w:rPr>
          <w:t>mathssa.fr/probacondi</w:t>
        </w:r>
      </w:hyperlink>
      <w:r w:rsidRPr="00AC3641">
        <w:rPr>
          <w:rFonts w:ascii="Times New Roman" w:hAnsi="Times New Roman" w:cs="Times New Roman"/>
          <w:sz w:val="24"/>
          <w:szCs w:val="24"/>
        </w:rPr>
        <w:t xml:space="preserve"> (de 8 mns30s à 20mns)</w:t>
      </w:r>
    </w:p>
    <w:p w14:paraId="7D6FC89B" w14:textId="53745DC8" w:rsidR="009C2533" w:rsidRPr="00AC3641" w:rsidRDefault="009C2533" w:rsidP="009C2533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C364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Règles : </w:t>
      </w:r>
    </w:p>
    <w:p w14:paraId="06B035F0" w14:textId="77777777" w:rsidR="009C2533" w:rsidRPr="00AC3641" w:rsidRDefault="009C2533" w:rsidP="009C2533">
      <w:pPr>
        <w:numPr>
          <w:ilvl w:val="0"/>
          <w:numId w:val="8"/>
        </w:numPr>
        <w:spacing w:after="0"/>
        <w:ind w:left="590"/>
        <w:rPr>
          <w:rFonts w:ascii="Times New Roman" w:hAnsi="Times New Roman" w:cs="Times New Roman"/>
          <w:bCs/>
          <w:i/>
          <w:sz w:val="24"/>
          <w:szCs w:val="24"/>
        </w:rPr>
      </w:pPr>
      <w:r w:rsidRPr="00AC36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Sur les premières branches de l’arbre, on indiquera les </w:t>
      </w:r>
      <w:r w:rsidRPr="00AC3641">
        <w:rPr>
          <w:rFonts w:ascii="Times New Roman" w:hAnsi="Times New Roman" w:cs="Times New Roman"/>
          <w:b/>
          <w:i/>
          <w:color w:val="000000"/>
          <w:sz w:val="24"/>
          <w:szCs w:val="24"/>
        </w:rPr>
        <w:t>probabilités</w:t>
      </w:r>
      <w:r w:rsidRPr="00AC364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des évènements et sur les suivantes, on indiquera les </w:t>
      </w:r>
      <w:r w:rsidRPr="00AC3641">
        <w:rPr>
          <w:rFonts w:ascii="Times New Roman" w:hAnsi="Times New Roman" w:cs="Times New Roman"/>
          <w:b/>
          <w:i/>
          <w:color w:val="000000"/>
          <w:sz w:val="24"/>
          <w:szCs w:val="24"/>
        </w:rPr>
        <w:t>probabilités conditionnelles</w:t>
      </w:r>
      <w:r w:rsidRPr="00AC3641"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</w:p>
    <w:p w14:paraId="3111E9A4" w14:textId="7612163D" w:rsidR="009C2533" w:rsidRPr="00AC3641" w:rsidRDefault="009C2533" w:rsidP="009C2533">
      <w:pPr>
        <w:numPr>
          <w:ilvl w:val="0"/>
          <w:numId w:val="7"/>
        </w:numPr>
        <w:spacing w:after="0"/>
        <w:ind w:left="59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C3641">
        <w:rPr>
          <w:rFonts w:ascii="Times New Roman" w:hAnsi="Times New Roman" w:cs="Times New Roman"/>
          <w:bCs/>
          <w:i/>
          <w:sz w:val="24"/>
          <w:szCs w:val="24"/>
        </w:rPr>
        <w:t xml:space="preserve">La probabilité de </w:t>
      </w:r>
      <w:r w:rsidRPr="00AC3641">
        <w:rPr>
          <w:rFonts w:ascii="Times New Roman" w:hAnsi="Times New Roman" w:cs="Times New Roman"/>
          <w:b/>
          <w:bCs/>
          <w:i/>
          <w:sz w:val="24"/>
          <w:szCs w:val="24"/>
        </w:rPr>
        <w:t>l’intersection</w:t>
      </w:r>
      <w:r w:rsidRPr="00AC3641">
        <w:rPr>
          <w:rFonts w:ascii="Times New Roman" w:hAnsi="Times New Roman" w:cs="Times New Roman"/>
          <w:bCs/>
          <w:i/>
          <w:sz w:val="24"/>
          <w:szCs w:val="24"/>
        </w:rPr>
        <w:t xml:space="preserve"> des évènements se trouvant sur un chemin est égale au </w:t>
      </w:r>
      <w:r w:rsidRPr="00AC3641">
        <w:rPr>
          <w:rFonts w:ascii="Times New Roman" w:hAnsi="Times New Roman" w:cs="Times New Roman"/>
          <w:b/>
          <w:bCs/>
          <w:i/>
          <w:sz w:val="24"/>
          <w:szCs w:val="24"/>
        </w:rPr>
        <w:t>produit</w:t>
      </w:r>
      <w:r w:rsidRPr="00AC3641">
        <w:rPr>
          <w:rFonts w:ascii="Times New Roman" w:hAnsi="Times New Roman" w:cs="Times New Roman"/>
          <w:bCs/>
          <w:i/>
          <w:sz w:val="24"/>
          <w:szCs w:val="24"/>
        </w:rPr>
        <w:t xml:space="preserve"> des probabilités inscrites sur chaque branche du chemin.</w:t>
      </w:r>
    </w:p>
    <w:p w14:paraId="173D0DED" w14:textId="77777777" w:rsidR="009C2533" w:rsidRPr="00AC3641" w:rsidRDefault="009C2533" w:rsidP="009C2533">
      <w:pPr>
        <w:numPr>
          <w:ilvl w:val="0"/>
          <w:numId w:val="7"/>
        </w:numPr>
        <w:spacing w:after="0"/>
        <w:rPr>
          <w:rFonts w:ascii="Times New Roman" w:hAnsi="Times New Roman" w:cs="Times New Roman"/>
          <w:bCs/>
          <w:i/>
          <w:sz w:val="24"/>
          <w:szCs w:val="24"/>
        </w:rPr>
      </w:pPr>
      <w:r w:rsidRPr="00AC3641">
        <w:rPr>
          <w:rFonts w:ascii="Times New Roman" w:hAnsi="Times New Roman" w:cs="Times New Roman"/>
          <w:b/>
          <w:bCs/>
          <w:i/>
          <w:sz w:val="24"/>
          <w:szCs w:val="24"/>
        </w:rPr>
        <w:t>Règle des nœuds</w:t>
      </w:r>
      <w:r w:rsidRPr="00AC3641">
        <w:rPr>
          <w:rFonts w:ascii="Times New Roman" w:hAnsi="Times New Roman" w:cs="Times New Roman"/>
          <w:bCs/>
          <w:i/>
          <w:sz w:val="24"/>
          <w:szCs w:val="24"/>
        </w:rPr>
        <w:t> :  La somme des probabilités affectées aux branches issues d’un même nœud est égale à 1.</w:t>
      </w:r>
    </w:p>
    <w:p w14:paraId="1C4BEC4E" w14:textId="77777777" w:rsidR="009C2533" w:rsidRPr="00AC3641" w:rsidRDefault="009C2533" w:rsidP="009C2533">
      <w:pPr>
        <w:rPr>
          <w:b/>
          <w:i/>
          <w:sz w:val="24"/>
          <w:szCs w:val="24"/>
        </w:rPr>
      </w:pPr>
    </w:p>
    <w:p w14:paraId="339F14EF" w14:textId="7E4BD6E4" w:rsidR="009C2533" w:rsidRPr="00CF1699" w:rsidRDefault="009358DD" w:rsidP="00783FC1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1699">
        <w:rPr>
          <w:rFonts w:ascii="Times New Roman" w:hAnsi="Times New Roman" w:cs="Times New Roman"/>
          <w:noProof/>
          <w:sz w:val="24"/>
          <w:szCs w:val="24"/>
          <w:u w:val="single"/>
        </w:rPr>
        <w:t>Illustration :</w:t>
      </w:r>
      <w:r w:rsidR="00AC3641" w:rsidRPr="00CF1699">
        <w:rPr>
          <w:rFonts w:ascii="Times New Roman" w:hAnsi="Times New Roman" w:cs="Times New Roman"/>
          <w:noProof/>
          <w:sz w:val="24"/>
          <w:szCs w:val="24"/>
        </w:rPr>
        <w:t>On tire au hasard une boule dans une urne contenant des boules rouges et noires.</w:t>
      </w:r>
    </w:p>
    <w:p w14:paraId="51312D10" w14:textId="191163E8" w:rsidR="00566633" w:rsidRPr="00CF1699" w:rsidRDefault="00AC3641" w:rsidP="00E2373B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CF1699">
        <w:rPr>
          <w:rFonts w:ascii="Times New Roman" w:hAnsi="Times New Roman" w:cs="Times New Roman"/>
          <w:noProof/>
          <w:sz w:val="24"/>
          <w:szCs w:val="24"/>
        </w:rPr>
        <w:t xml:space="preserve">L’urne contient 40% de boules rouges </w:t>
      </w:r>
      <w:r w:rsidR="00CF1699" w:rsidRPr="00CF1699">
        <w:rPr>
          <w:rFonts w:ascii="Times New Roman" w:hAnsi="Times New Roman" w:cs="Times New Roman"/>
          <w:noProof/>
          <w:sz w:val="24"/>
          <w:szCs w:val="24"/>
        </w:rPr>
        <w:t>. Parmi les boules rouges, 75% sont gagnantes et 25%de boules sont noires et gagnantes. Représentons un arbre.</w:t>
      </w:r>
    </w:p>
    <w:p w14:paraId="42E9FCEB" w14:textId="35A28EE3" w:rsidR="00DC746E" w:rsidRDefault="00051ADE" w:rsidP="00E2373B">
      <w:pPr>
        <w:spacing w:after="0" w:line="240" w:lineRule="auto"/>
        <w:rPr>
          <w:noProof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336EB3DE" wp14:editId="38506099">
                <wp:simplePos x="0" y="0"/>
                <wp:positionH relativeFrom="column">
                  <wp:posOffset>3098800</wp:posOffset>
                </wp:positionH>
                <wp:positionV relativeFrom="paragraph">
                  <wp:posOffset>3175</wp:posOffset>
                </wp:positionV>
                <wp:extent cx="1819275" cy="571500"/>
                <wp:effectExtent l="0" t="0" r="9525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571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FB0B31B" id="Rectangle 57" o:spid="_x0000_s1026" style="position:absolute;margin-left:244pt;margin-top:.25pt;width:143.25pt;height:45pt;z-index:251859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" fillcolor="#a6a6a6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5033CA8B" wp14:editId="56CB53F9">
                <wp:simplePos x="0" y="0"/>
                <wp:positionH relativeFrom="column">
                  <wp:posOffset>3213735</wp:posOffset>
                </wp:positionH>
                <wp:positionV relativeFrom="paragraph">
                  <wp:posOffset>2584450</wp:posOffset>
                </wp:positionV>
                <wp:extent cx="762000" cy="571500"/>
                <wp:effectExtent l="0" t="0" r="0" b="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71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36E2E1" id="Rectangle 58" o:spid="_x0000_s1026" style="position:absolute;margin-left:253.05pt;margin-top:203.5pt;width:60pt;height:45pt;z-index:251862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" fillcolor="#a6a6a6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1BE3A2F3" wp14:editId="217EC0EA">
                <wp:simplePos x="0" y="0"/>
                <wp:positionH relativeFrom="column">
                  <wp:posOffset>3204211</wp:posOffset>
                </wp:positionH>
                <wp:positionV relativeFrom="paragraph">
                  <wp:posOffset>965200</wp:posOffset>
                </wp:positionV>
                <wp:extent cx="895350" cy="571500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571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535FF4" id="Rectangle 56" o:spid="_x0000_s1026" style="position:absolute;margin-left:252.3pt;margin-top:76pt;width:70.5pt;height:45pt;z-index:251857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" fillcolor="#a6a6a6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7226632C" wp14:editId="1A16F8D7">
                <wp:simplePos x="0" y="0"/>
                <wp:positionH relativeFrom="column">
                  <wp:posOffset>1619250</wp:posOffset>
                </wp:positionH>
                <wp:positionV relativeFrom="paragraph">
                  <wp:posOffset>2266950</wp:posOffset>
                </wp:positionV>
                <wp:extent cx="571500" cy="571500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A5BDAA9" id="Rectangle 55" o:spid="_x0000_s1026" style="position:absolute;margin-left:127.5pt;margin-top:178.5pt;width:45pt;height:45pt;z-index:251855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" fillcolor="#a6a6a6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9E75D45" wp14:editId="0261E0C8">
                <wp:simplePos x="0" y="0"/>
                <wp:positionH relativeFrom="column">
                  <wp:posOffset>428625</wp:posOffset>
                </wp:positionH>
                <wp:positionV relativeFrom="paragraph">
                  <wp:posOffset>1685925</wp:posOffset>
                </wp:positionV>
                <wp:extent cx="571500" cy="571500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D94579" id="Rectangle 53" o:spid="_x0000_s1026" style="position:absolute;margin-left:33.75pt;margin-top:132.75pt;width:45pt;height:45pt;z-index:251851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" fillcolor="#a6a6a6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09B8830F" wp14:editId="79C03FEC">
                <wp:simplePos x="0" y="0"/>
                <wp:positionH relativeFrom="column">
                  <wp:posOffset>1619250</wp:posOffset>
                </wp:positionH>
                <wp:positionV relativeFrom="paragraph">
                  <wp:posOffset>1695450</wp:posOffset>
                </wp:positionV>
                <wp:extent cx="571500" cy="571500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945037" id="Rectangle 52" o:spid="_x0000_s1026" style="position:absolute;margin-left:127.5pt;margin-top:133.5pt;width:45pt;height:45pt;z-index:251849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" fillcolor="#a6a6a6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819F791" wp14:editId="4B10778A">
                <wp:simplePos x="0" y="0"/>
                <wp:positionH relativeFrom="column">
                  <wp:posOffset>1746886</wp:posOffset>
                </wp:positionH>
                <wp:positionV relativeFrom="paragraph">
                  <wp:posOffset>869950</wp:posOffset>
                </wp:positionV>
                <wp:extent cx="571500" cy="571500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E65AD9" id="Rectangle 51" o:spid="_x0000_s1026" style="position:absolute;margin-left:137.55pt;margin-top:68.5pt;width:45pt;height:45pt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" fillcolor="#a5a5a5 [2092]" stroked="f" strokeweight="2pt"/>
            </w:pict>
          </mc:Fallback>
        </mc:AlternateContent>
      </w:r>
      <w:r w:rsidR="00CF169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18F39E" wp14:editId="1A58A93B">
                <wp:simplePos x="0" y="0"/>
                <wp:positionH relativeFrom="column">
                  <wp:posOffset>4070985</wp:posOffset>
                </wp:positionH>
                <wp:positionV relativeFrom="paragraph">
                  <wp:posOffset>2111375</wp:posOffset>
                </wp:positionV>
                <wp:extent cx="962025" cy="1114425"/>
                <wp:effectExtent l="0" t="0" r="9525" b="952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11144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7C9F4F0" id="Rectangle 20" o:spid="_x0000_s1026" style="position:absolute;margin-left:320.55pt;margin-top:166.25pt;width:75.75pt;height:87.7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" fillcolor="#a6a6a6" stroked="f" strokeweight="2pt"/>
            </w:pict>
          </mc:Fallback>
        </mc:AlternateContent>
      </w:r>
      <w:r w:rsidR="00CF169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96EBA9" wp14:editId="7504F7FD">
                <wp:simplePos x="0" y="0"/>
                <wp:positionH relativeFrom="column">
                  <wp:posOffset>4128135</wp:posOffset>
                </wp:positionH>
                <wp:positionV relativeFrom="paragraph">
                  <wp:posOffset>584835</wp:posOffset>
                </wp:positionV>
                <wp:extent cx="923925" cy="1114425"/>
                <wp:effectExtent l="0" t="0" r="9525" b="952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1114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F51435" id="Rectangle 19" o:spid="_x0000_s1026" style="position:absolute;margin-left:325.05pt;margin-top:46.05pt;width:72.75pt;height:87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" fillcolor="#a5a5a5 [2092]" stroked="f" strokeweight="2pt"/>
            </w:pict>
          </mc:Fallback>
        </mc:AlternateContent>
      </w:r>
      <w:r w:rsidR="009358DD">
        <w:rPr>
          <w:noProof/>
        </w:rPr>
        <w:drawing>
          <wp:inline distT="0" distB="0" distL="0" distR="0" wp14:anchorId="0DA88DF7" wp14:editId="7C8541DE">
            <wp:extent cx="5029200" cy="3222171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4357" t="30627" r="59691" b="32520"/>
                    <a:stretch/>
                  </pic:blipFill>
                  <pic:spPr bwMode="auto">
                    <a:xfrm>
                      <a:off x="0" y="0"/>
                      <a:ext cx="5058220" cy="32407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FED9CD" w14:textId="77777777" w:rsidR="003737D4" w:rsidRDefault="003737D4" w:rsidP="00E2373B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fr-FR"/>
        </w:rPr>
      </w:pPr>
    </w:p>
    <w:p w14:paraId="7AE74CCC" w14:textId="77777777" w:rsidR="00374B94" w:rsidRDefault="00374B94" w:rsidP="00462B11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fr-FR"/>
        </w:rPr>
      </w:pPr>
    </w:p>
    <w:p w14:paraId="679D4CD3" w14:textId="77777777" w:rsidR="00374B94" w:rsidRDefault="00374B94" w:rsidP="00462B11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fr-FR"/>
        </w:rPr>
      </w:pPr>
    </w:p>
    <w:p w14:paraId="4879A07B" w14:textId="77777777" w:rsidR="00374B94" w:rsidRDefault="00374B94" w:rsidP="00462B11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fr-FR"/>
        </w:rPr>
      </w:pPr>
    </w:p>
    <w:p w14:paraId="2EB8383D" w14:textId="77777777" w:rsidR="00374B94" w:rsidRDefault="00374B94" w:rsidP="00462B11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fr-FR"/>
        </w:rPr>
      </w:pPr>
    </w:p>
    <w:p w14:paraId="2B8C68C3" w14:textId="77777777" w:rsidR="00374B94" w:rsidRDefault="00374B94" w:rsidP="00462B11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fr-FR"/>
        </w:rPr>
      </w:pPr>
    </w:p>
    <w:p w14:paraId="29242244" w14:textId="77777777" w:rsidR="00374B94" w:rsidRDefault="00374B94" w:rsidP="00462B11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fr-FR"/>
        </w:rPr>
      </w:pPr>
    </w:p>
    <w:p w14:paraId="333EDF28" w14:textId="77777777" w:rsidR="00374B94" w:rsidRDefault="00374B94" w:rsidP="00462B11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fr-FR"/>
        </w:rPr>
      </w:pPr>
    </w:p>
    <w:p w14:paraId="435A3053" w14:textId="77777777" w:rsidR="00374B94" w:rsidRDefault="00374B94" w:rsidP="00462B11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fr-FR"/>
        </w:rPr>
      </w:pPr>
    </w:p>
    <w:p w14:paraId="7AD15E71" w14:textId="77777777" w:rsidR="00374B94" w:rsidRDefault="00374B94" w:rsidP="00462B11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fr-FR"/>
        </w:rPr>
      </w:pPr>
    </w:p>
    <w:p w14:paraId="0A7B21E1" w14:textId="77777777" w:rsidR="00374B94" w:rsidRDefault="00374B94" w:rsidP="00462B11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fr-FR"/>
        </w:rPr>
      </w:pPr>
    </w:p>
    <w:p w14:paraId="20A9EE79" w14:textId="77777777" w:rsidR="00374B94" w:rsidRDefault="00374B94" w:rsidP="00462B11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fr-FR"/>
        </w:rPr>
      </w:pPr>
    </w:p>
    <w:p w14:paraId="4FADDF77" w14:textId="30CF6D89" w:rsidR="00462B11" w:rsidRDefault="00374B94" w:rsidP="00462B11">
      <w:pPr>
        <w:spacing w:after="0" w:line="240" w:lineRule="auto"/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fr-F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fr-FR"/>
        </w:rPr>
        <w:lastRenderedPageBreak/>
        <w:t>II-</w:t>
      </w:r>
      <w:r w:rsidR="00462B1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eastAsia="fr-FR"/>
        </w:rPr>
        <w:t>Formule des probabilités totales :</w:t>
      </w:r>
    </w:p>
    <w:p w14:paraId="4D69D840" w14:textId="77777777" w:rsidR="003737D4" w:rsidRDefault="003737D4" w:rsidP="00E2373B">
      <w:pPr>
        <w:spacing w:after="0" w:line="240" w:lineRule="auto"/>
        <w:rPr>
          <w:noProof/>
          <w:lang w:eastAsia="fr-FR"/>
        </w:rPr>
      </w:pPr>
    </w:p>
    <w:p w14:paraId="16416B56" w14:textId="6FF7BA25" w:rsidR="00D75031" w:rsidRDefault="00D75031" w:rsidP="00D75031">
      <w:p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Vidéo : </w:t>
      </w:r>
      <w:hyperlink r:id="rId14" w:history="1">
        <w:r w:rsidRPr="00383DDA">
          <w:rPr>
            <w:rStyle w:val="Lienhypertexte"/>
            <w:rFonts w:ascii="Times New Roman" w:hAnsi="Times New Roman" w:cs="Times New Roman"/>
          </w:rPr>
          <w:t>mathssa.fr/probacondi</w:t>
        </w:r>
      </w:hyperlink>
      <w:r>
        <w:rPr>
          <w:rFonts w:ascii="Times New Roman" w:hAnsi="Times New Roman" w:cs="Times New Roman"/>
        </w:rPr>
        <w:t xml:space="preserve"> (de 20mns à 22mns30s)</w:t>
      </w:r>
    </w:p>
    <w:p w14:paraId="6B9D9531" w14:textId="77777777" w:rsidR="00DC746E" w:rsidRDefault="00DC746E" w:rsidP="00E2373B">
      <w:pPr>
        <w:spacing w:after="0" w:line="240" w:lineRule="auto"/>
      </w:pPr>
    </w:p>
    <w:tbl>
      <w:tblPr>
        <w:tblW w:w="9840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40"/>
      </w:tblGrid>
      <w:tr w:rsidR="00462B11" w14:paraId="315F9BF9" w14:textId="77777777" w:rsidTr="00462B11">
        <w:trPr>
          <w:trHeight w:val="825"/>
        </w:trPr>
        <w:tc>
          <w:tcPr>
            <w:tcW w:w="9840" w:type="dxa"/>
          </w:tcPr>
          <w:p w14:paraId="4D2C23A0" w14:textId="1445779B" w:rsidR="00462B11" w:rsidRDefault="00462B11" w:rsidP="00462B11">
            <w:pPr>
              <w:spacing w:after="0" w:line="240" w:lineRule="auto"/>
              <w:ind w:left="114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462B11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Définition :</w:t>
            </w:r>
            <w:r w:rsidRPr="00462B11">
              <w:rPr>
                <w:rFonts w:ascii="Times New Roman" w:hAnsi="Times New Roman" w:cs="Times New Roman"/>
                <w:sz w:val="22"/>
                <w:szCs w:val="22"/>
              </w:rPr>
              <w:t xml:space="preserve"> une partition de l’univers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Ω</m:t>
              </m:r>
            </m:oMath>
            <w:r w:rsidRPr="00462B11">
              <w:rPr>
                <w:rFonts w:ascii="Times New Roman" w:hAnsi="Times New Roman" w:cs="Times New Roman"/>
                <w:sz w:val="22"/>
                <w:szCs w:val="22"/>
              </w:rPr>
              <w:t xml:space="preserve"> est un ensemble d’évènements deux à deux </w:t>
            </w:r>
            <w:r w:rsidR="00815DA5">
              <w:rPr>
                <w:rFonts w:ascii="Times New Roman" w:hAnsi="Times New Roman" w:cs="Times New Roman"/>
                <w:sz w:val="22"/>
                <w:szCs w:val="22"/>
              </w:rPr>
              <w:t>incompatibles</w:t>
            </w:r>
            <w:r w:rsidRPr="00462B11">
              <w:rPr>
                <w:rFonts w:ascii="Times New Roman" w:hAnsi="Times New Roman" w:cs="Times New Roman"/>
                <w:sz w:val="22"/>
                <w:szCs w:val="22"/>
              </w:rPr>
              <w:t xml:space="preserve"> et dont la </w:t>
            </w:r>
            <w:r w:rsidR="00815DA5">
              <w:rPr>
                <w:rFonts w:ascii="Times New Roman" w:hAnsi="Times New Roman" w:cs="Times New Roman"/>
                <w:sz w:val="22"/>
                <w:szCs w:val="22"/>
              </w:rPr>
              <w:t>réunion</w:t>
            </w:r>
            <w:r w:rsidRPr="00462B11">
              <w:rPr>
                <w:rFonts w:ascii="Times New Roman" w:hAnsi="Times New Roman" w:cs="Times New Roman"/>
                <w:sz w:val="22"/>
                <w:szCs w:val="22"/>
              </w:rPr>
              <w:t xml:space="preserve"> est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2"/>
                  <w:szCs w:val="22"/>
                </w:rPr>
                <m:t>Ω.</m:t>
              </m:r>
            </m:oMath>
          </w:p>
        </w:tc>
      </w:tr>
    </w:tbl>
    <w:p w14:paraId="54018EC9" w14:textId="7CD0BCDC" w:rsidR="00C0014A" w:rsidRPr="00462B11" w:rsidRDefault="00C0014A" w:rsidP="00E2373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5ACFA9AE" w14:textId="77777777" w:rsidR="00130790" w:rsidRPr="00462B11" w:rsidRDefault="00130790" w:rsidP="00E2373B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270F39FE" w14:textId="3F638CFD" w:rsidR="00462B11" w:rsidRPr="00462B11" w:rsidRDefault="00462B11" w:rsidP="00462B11">
      <w:pPr>
        <w:rPr>
          <w:rFonts w:ascii="Times New Roman" w:hAnsi="Times New Roman" w:cs="Times New Roman"/>
          <w:sz w:val="22"/>
          <w:szCs w:val="22"/>
        </w:rPr>
      </w:pPr>
      <w:r w:rsidRPr="00462B11">
        <w:rPr>
          <w:rFonts w:ascii="Times New Roman" w:hAnsi="Times New Roman" w:cs="Times New Roman"/>
          <w:b/>
          <w:sz w:val="22"/>
          <w:szCs w:val="22"/>
          <w:u w:val="single"/>
        </w:rPr>
        <w:t>Exemple :</w:t>
      </w:r>
      <w:r w:rsidRPr="00462B11">
        <w:rPr>
          <w:rFonts w:ascii="Times New Roman" w:hAnsi="Times New Roman" w:cs="Times New Roman"/>
          <w:sz w:val="22"/>
          <w:szCs w:val="22"/>
        </w:rPr>
        <w:t xml:space="preserve"> On tire au hasard une carte dans un jeu de 32 cartes </w:t>
      </w:r>
    </w:p>
    <w:p w14:paraId="0E308EA2" w14:textId="77777777" w:rsidR="00462B11" w:rsidRPr="00462B11" w:rsidRDefault="00462B11" w:rsidP="00462B11">
      <w:pPr>
        <w:rPr>
          <w:rFonts w:ascii="Times New Roman" w:hAnsi="Times New Roman" w:cs="Times New Roman"/>
          <w:sz w:val="22"/>
          <w:szCs w:val="22"/>
        </w:rPr>
      </w:pPr>
      <w:r w:rsidRPr="00462B11">
        <w:rPr>
          <w:rFonts w:ascii="Times New Roman" w:hAnsi="Times New Roman" w:cs="Times New Roman"/>
          <w:sz w:val="22"/>
          <w:szCs w:val="22"/>
        </w:rPr>
        <w:t>A</w:t>
      </w:r>
      <w:r w:rsidRPr="00462B11">
        <w:rPr>
          <w:rFonts w:ascii="Times New Roman" w:hAnsi="Times New Roman" w:cs="Times New Roman"/>
          <w:sz w:val="22"/>
          <w:szCs w:val="22"/>
          <w:vertAlign w:val="subscript"/>
        </w:rPr>
        <w:t>1</w:t>
      </w:r>
      <w:r w:rsidRPr="00462B11">
        <w:rPr>
          <w:rFonts w:ascii="Times New Roman" w:hAnsi="Times New Roman" w:cs="Times New Roman"/>
          <w:sz w:val="22"/>
          <w:szCs w:val="22"/>
        </w:rPr>
        <w:t>= « tirer un cœur </w:t>
      </w:r>
      <w:proofErr w:type="gramStart"/>
      <w:r w:rsidRPr="00462B11">
        <w:rPr>
          <w:rFonts w:ascii="Times New Roman" w:hAnsi="Times New Roman" w:cs="Times New Roman"/>
          <w:sz w:val="22"/>
          <w:szCs w:val="22"/>
        </w:rPr>
        <w:t>» ,</w:t>
      </w:r>
      <w:proofErr w:type="gramEnd"/>
      <w:r w:rsidRPr="00462B11">
        <w:rPr>
          <w:rFonts w:ascii="Times New Roman" w:hAnsi="Times New Roman" w:cs="Times New Roman"/>
          <w:sz w:val="22"/>
          <w:szCs w:val="22"/>
        </w:rPr>
        <w:t xml:space="preserve"> A</w:t>
      </w:r>
      <w:r w:rsidRPr="00462B11">
        <w:rPr>
          <w:rFonts w:ascii="Times New Roman" w:hAnsi="Times New Roman" w:cs="Times New Roman"/>
          <w:sz w:val="22"/>
          <w:szCs w:val="22"/>
          <w:vertAlign w:val="subscript"/>
        </w:rPr>
        <w:t>2</w:t>
      </w:r>
      <w:r w:rsidRPr="00462B11">
        <w:rPr>
          <w:rFonts w:ascii="Times New Roman" w:hAnsi="Times New Roman" w:cs="Times New Roman"/>
          <w:sz w:val="22"/>
          <w:szCs w:val="22"/>
        </w:rPr>
        <w:t>= « tirer un carreau » , A</w:t>
      </w:r>
      <w:r w:rsidRPr="00462B11">
        <w:rPr>
          <w:rFonts w:ascii="Times New Roman" w:hAnsi="Times New Roman" w:cs="Times New Roman"/>
          <w:sz w:val="22"/>
          <w:szCs w:val="22"/>
          <w:vertAlign w:val="subscript"/>
        </w:rPr>
        <w:t>3</w:t>
      </w:r>
      <w:r w:rsidRPr="00462B11">
        <w:rPr>
          <w:rFonts w:ascii="Times New Roman" w:hAnsi="Times New Roman" w:cs="Times New Roman"/>
          <w:sz w:val="22"/>
          <w:szCs w:val="22"/>
        </w:rPr>
        <w:t>= « tirer un pique » et A</w:t>
      </w:r>
      <w:r w:rsidRPr="00462B11">
        <w:rPr>
          <w:rFonts w:ascii="Times New Roman" w:hAnsi="Times New Roman" w:cs="Times New Roman"/>
          <w:sz w:val="22"/>
          <w:szCs w:val="22"/>
          <w:vertAlign w:val="subscript"/>
        </w:rPr>
        <w:t>4</w:t>
      </w:r>
      <w:r w:rsidRPr="00462B11">
        <w:rPr>
          <w:rFonts w:ascii="Times New Roman" w:hAnsi="Times New Roman" w:cs="Times New Roman"/>
          <w:sz w:val="22"/>
          <w:szCs w:val="22"/>
        </w:rPr>
        <w:t xml:space="preserve">= « tirer un trèfle » est une </w:t>
      </w:r>
      <w:r w:rsidRPr="00462B11">
        <w:rPr>
          <w:rFonts w:ascii="Times New Roman" w:hAnsi="Times New Roman" w:cs="Times New Roman"/>
          <w:b/>
          <w:sz w:val="22"/>
          <w:szCs w:val="22"/>
        </w:rPr>
        <w:t>partition</w:t>
      </w:r>
      <w:r w:rsidRPr="00462B11">
        <w:rPr>
          <w:rFonts w:ascii="Times New Roman" w:hAnsi="Times New Roman" w:cs="Times New Roman"/>
          <w:sz w:val="22"/>
          <w:szCs w:val="22"/>
        </w:rPr>
        <w:t xml:space="preserve"> de </w:t>
      </w:r>
      <w:r w:rsidRPr="00462B11">
        <w:rPr>
          <w:rFonts w:ascii="Times New Roman" w:hAnsi="Times New Roman" w:cs="Times New Roman"/>
          <w:position w:val="-4"/>
          <w:sz w:val="22"/>
          <w:szCs w:val="22"/>
        </w:rPr>
        <w:object w:dxaOrig="260" w:dyaOrig="260" w14:anchorId="32189029">
          <v:shape id="_x0000_i1026" type="#_x0000_t75" style="width:12.75pt;height:12.75pt" o:ole="">
            <v:imagedata r:id="rId15" o:title=""/>
          </v:shape>
          <o:OLEObject Type="Embed" ProgID="Equation.3" ShapeID="_x0000_i1026" DrawAspect="Content" ObjectID="_1757784231" r:id="rId16"/>
        </w:object>
      </w:r>
    </w:p>
    <w:p w14:paraId="4F267D2F" w14:textId="77777777" w:rsidR="00462B11" w:rsidRDefault="00462B11" w:rsidP="00462B11">
      <w:pPr>
        <w:spacing w:after="0" w:line="240" w:lineRule="auto"/>
      </w:pPr>
      <w:r w:rsidRPr="001D1335">
        <w:rPr>
          <w:bCs/>
          <w:noProof/>
        </w:rPr>
        <w:drawing>
          <wp:inline distT="0" distB="0" distL="0" distR="0" wp14:anchorId="735F38B4" wp14:editId="22AE7184">
            <wp:extent cx="5915025" cy="2114550"/>
            <wp:effectExtent l="0" t="0" r="9525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D603D" w14:textId="77777777" w:rsidR="00462B11" w:rsidRDefault="00462B11" w:rsidP="00462B11">
      <w:pPr>
        <w:spacing w:after="0" w:line="240" w:lineRule="auto"/>
      </w:pPr>
    </w:p>
    <w:p w14:paraId="26F0A30D" w14:textId="748A7F6E" w:rsidR="00462B11" w:rsidRPr="00462B11" w:rsidRDefault="00D75031" w:rsidP="00462B11">
      <w:pPr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838464" behindDoc="0" locked="0" layoutInCell="1" allowOverlap="1" wp14:anchorId="04274145" wp14:editId="59194950">
            <wp:simplePos x="0" y="0"/>
            <wp:positionH relativeFrom="column">
              <wp:posOffset>3409950</wp:posOffset>
            </wp:positionH>
            <wp:positionV relativeFrom="paragraph">
              <wp:posOffset>366395</wp:posOffset>
            </wp:positionV>
            <wp:extent cx="2731711" cy="1671320"/>
            <wp:effectExtent l="0" t="0" r="0" b="5080"/>
            <wp:wrapNone/>
            <wp:docPr id="47" name="Imag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63" t="55528" r="42882" b="24054"/>
                    <a:stretch/>
                  </pic:blipFill>
                  <pic:spPr bwMode="auto">
                    <a:xfrm>
                      <a:off x="0" y="0"/>
                      <a:ext cx="2731711" cy="1671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36416" behindDoc="0" locked="0" layoutInCell="1" allowOverlap="1" wp14:anchorId="3729ED2E" wp14:editId="10EEDC11">
            <wp:simplePos x="0" y="0"/>
            <wp:positionH relativeFrom="margin">
              <wp:posOffset>438150</wp:posOffset>
            </wp:positionH>
            <wp:positionV relativeFrom="paragraph">
              <wp:posOffset>366395</wp:posOffset>
            </wp:positionV>
            <wp:extent cx="2190750" cy="1613535"/>
            <wp:effectExtent l="0" t="0" r="0" b="5715"/>
            <wp:wrapNone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0" r="8784"/>
                    <a:stretch/>
                  </pic:blipFill>
                  <pic:spPr bwMode="auto">
                    <a:xfrm>
                      <a:off x="0" y="0"/>
                      <a:ext cx="2190750" cy="1613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B11" w:rsidRPr="00462B11">
        <w:rPr>
          <w:rFonts w:ascii="Times New Roman" w:hAnsi="Times New Roman" w:cs="Times New Roman"/>
          <w:b/>
          <w:bCs/>
          <w:sz w:val="24"/>
          <w:szCs w:val="24"/>
          <w:u w:val="single"/>
        </w:rPr>
        <w:t>Remarque :</w:t>
      </w:r>
      <w:r w:rsidR="00462B11" w:rsidRPr="00462B11">
        <w:rPr>
          <w:rFonts w:ascii="Times New Roman" w:hAnsi="Times New Roman" w:cs="Times New Roman"/>
          <w:bCs/>
          <w:sz w:val="24"/>
          <w:szCs w:val="24"/>
        </w:rPr>
        <w:t xml:space="preserve"> si A est un évènement alors les évènements A et  </w:t>
      </w:r>
      <w:r w:rsidR="00462B11" w:rsidRPr="00462B11">
        <w:rPr>
          <w:rFonts w:ascii="Times New Roman" w:hAnsi="Times New Roman" w:cs="Times New Roman"/>
          <w:position w:val="-4"/>
          <w:sz w:val="24"/>
          <w:szCs w:val="24"/>
        </w:rPr>
        <w:object w:dxaOrig="240" w:dyaOrig="320" w14:anchorId="302408DF">
          <v:shape id="_x0000_i1027" type="#_x0000_t75" style="width:12pt;height:15.75pt" o:ole="">
            <v:imagedata r:id="rId20" o:title=""/>
          </v:shape>
          <o:OLEObject Type="Embed" ProgID="Equation.3" ShapeID="_x0000_i1027" DrawAspect="Content" ObjectID="_1757784232" r:id="rId21"/>
        </w:object>
      </w:r>
      <w:r w:rsidR="00462B11" w:rsidRPr="00462B11">
        <w:rPr>
          <w:rFonts w:ascii="Times New Roman" w:hAnsi="Times New Roman" w:cs="Times New Roman"/>
          <w:bCs/>
          <w:sz w:val="24"/>
          <w:szCs w:val="24"/>
        </w:rPr>
        <w:t xml:space="preserve">forment une partition de </w:t>
      </w:r>
      <w:r w:rsidR="00462B11" w:rsidRPr="00462B11">
        <w:rPr>
          <w:rFonts w:ascii="Times New Roman" w:hAnsi="Times New Roman" w:cs="Times New Roman"/>
          <w:bCs/>
          <w:position w:val="-4"/>
          <w:sz w:val="24"/>
          <w:szCs w:val="24"/>
        </w:rPr>
        <w:object w:dxaOrig="260" w:dyaOrig="260" w14:anchorId="7175285A">
          <v:shape id="_x0000_i1028" type="#_x0000_t75" style="width:12.75pt;height:12.75pt" o:ole="">
            <v:imagedata r:id="rId22" o:title=""/>
          </v:shape>
          <o:OLEObject Type="Embed" ProgID="Equation.3" ShapeID="_x0000_i1028" DrawAspect="Content" ObjectID="_1757784233" r:id="rId23"/>
        </w:object>
      </w:r>
    </w:p>
    <w:p w14:paraId="79ACE182" w14:textId="68200E19" w:rsidR="00462B11" w:rsidRPr="00462B11" w:rsidRDefault="00462B11" w:rsidP="00D75031">
      <w:pPr>
        <w:spacing w:after="100" w:afterAutospacing="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78542ED6" w14:textId="28342C0C" w:rsidR="00462B11" w:rsidRPr="00462B11" w:rsidRDefault="00462B11" w:rsidP="00462B11">
      <w:pPr>
        <w:pStyle w:val="Corpsdetexte2"/>
        <w:tabs>
          <w:tab w:val="num" w:pos="720"/>
        </w:tabs>
        <w:spacing w:after="100" w:afterAutospacing="1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C54AE77" w14:textId="461E876B" w:rsidR="00462B11" w:rsidRDefault="00462B11" w:rsidP="00462B11">
      <w:pPr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</w:p>
    <w:p w14:paraId="1C3DF6C7" w14:textId="77777777" w:rsidR="00D75031" w:rsidRPr="00462B11" w:rsidRDefault="00D75031" w:rsidP="00462B11">
      <w:pPr>
        <w:spacing w:after="100" w:afterAutospacing="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485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85"/>
      </w:tblGrid>
      <w:tr w:rsidR="00462B11" w:rsidRPr="00462B11" w14:paraId="108DC52F" w14:textId="77777777" w:rsidTr="00462B11">
        <w:trPr>
          <w:trHeight w:val="943"/>
        </w:trPr>
        <w:tc>
          <w:tcPr>
            <w:tcW w:w="10485" w:type="dxa"/>
          </w:tcPr>
          <w:p w14:paraId="17B5D171" w14:textId="296CA5E4" w:rsidR="00462B11" w:rsidRPr="00462B11" w:rsidRDefault="00462B11" w:rsidP="00462B11">
            <w:pPr>
              <w:spacing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462B11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Théorème :</w:t>
            </w:r>
            <w:r w:rsidRPr="00462B11">
              <w:rPr>
                <w:rFonts w:ascii="Times New Roman" w:hAnsi="Times New Roman" w:cs="Times New Roman"/>
                <w:sz w:val="24"/>
                <w:szCs w:val="24"/>
              </w:rPr>
              <w:t xml:space="preserve"> On suppose que les évènements </w:t>
            </w:r>
            <w:r w:rsidRPr="00462B11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462B1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1</w:t>
            </w:r>
            <w:r w:rsidRPr="00462B11">
              <w:rPr>
                <w:rFonts w:ascii="Times New Roman" w:hAnsi="Times New Roman" w:cs="Times New Roman"/>
                <w:i/>
                <w:sz w:val="24"/>
                <w:szCs w:val="24"/>
              </w:rPr>
              <w:t>, A</w:t>
            </w:r>
            <w:r w:rsidRPr="00462B1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2</w:t>
            </w:r>
            <w:r w:rsidRPr="00462B11">
              <w:rPr>
                <w:rFonts w:ascii="Times New Roman" w:hAnsi="Times New Roman" w:cs="Times New Roman"/>
                <w:i/>
                <w:sz w:val="24"/>
                <w:szCs w:val="24"/>
              </w:rPr>
              <w:t>, …, A</w:t>
            </w:r>
            <w:r w:rsidRPr="00462B1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n</w:t>
            </w:r>
            <w:r w:rsidRPr="00462B11">
              <w:rPr>
                <w:rFonts w:ascii="Times New Roman" w:hAnsi="Times New Roman" w:cs="Times New Roman"/>
                <w:sz w:val="24"/>
                <w:szCs w:val="24"/>
              </w:rPr>
              <w:t xml:space="preserve"> forment une partition de</w:t>
            </w:r>
            <w:r w:rsidRPr="00462B11">
              <w:rPr>
                <w:rFonts w:ascii="Times New Roman" w:hAnsi="Times New Roman" w:cs="Times New Roman"/>
                <w:bCs/>
                <w:position w:val="-4"/>
                <w:sz w:val="24"/>
                <w:szCs w:val="24"/>
              </w:rPr>
              <w:object w:dxaOrig="260" w:dyaOrig="260" w14:anchorId="369A00A1">
                <v:shape id="_x0000_i1029" type="#_x0000_t75" style="width:12.75pt;height:12.75pt" o:ole="">
                  <v:imagedata r:id="rId22" o:title=""/>
                </v:shape>
                <o:OLEObject Type="Embed" ProgID="Equation.3" ShapeID="_x0000_i1029" DrawAspect="Content" ObjectID="_1757784234" r:id="rId24"/>
              </w:object>
            </w:r>
            <w:r w:rsidRPr="00462B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DA225B7" w14:textId="1C53F552" w:rsidR="00462B11" w:rsidRPr="00462B11" w:rsidRDefault="00462B11" w:rsidP="00462B11">
            <w:pPr>
              <w:spacing w:after="100" w:afterAutospacing="1"/>
              <w:ind w:left="285"/>
              <w:rPr>
                <w:rFonts w:ascii="Times New Roman" w:hAnsi="Times New Roman" w:cs="Times New Roman"/>
                <w:sz w:val="24"/>
                <w:szCs w:val="24"/>
              </w:rPr>
            </w:pPr>
            <w:r w:rsidRPr="00462B11">
              <w:rPr>
                <w:rFonts w:ascii="Times New Roman" w:hAnsi="Times New Roman" w:cs="Times New Roman"/>
                <w:sz w:val="24"/>
                <w:szCs w:val="24"/>
              </w:rPr>
              <w:t xml:space="preserve">Alors pour tout évènement B,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</w:rPr>
                <m:t>= ……………………………………..</m:t>
              </m:r>
            </m:oMath>
          </w:p>
        </w:tc>
      </w:tr>
    </w:tbl>
    <w:p w14:paraId="2E6CE565" w14:textId="77777777" w:rsidR="00D75031" w:rsidRDefault="00D75031" w:rsidP="00D75031">
      <w:pPr>
        <w:pStyle w:val="Titre1"/>
        <w:spacing w:before="0"/>
        <w:rPr>
          <w:rFonts w:ascii="Times New Roman" w:hAnsi="Times New Roman"/>
          <w:color w:val="auto"/>
          <w:sz w:val="24"/>
          <w:szCs w:val="24"/>
          <w:u w:val="single"/>
        </w:rPr>
      </w:pPr>
    </w:p>
    <w:tbl>
      <w:tblPr>
        <w:tblW w:w="0" w:type="auto"/>
        <w:tblInd w:w="-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32"/>
      </w:tblGrid>
      <w:tr w:rsidR="00D75031" w14:paraId="05B3C901" w14:textId="77777777" w:rsidTr="00D75031">
        <w:trPr>
          <w:trHeight w:val="630"/>
        </w:trPr>
        <w:tc>
          <w:tcPr>
            <w:tcW w:w="7732" w:type="dxa"/>
          </w:tcPr>
          <w:p w14:paraId="5D32D121" w14:textId="77777777" w:rsidR="00D75031" w:rsidRPr="00D75031" w:rsidRDefault="00D75031" w:rsidP="00D75031">
            <w:pPr>
              <w:pStyle w:val="Titre1"/>
              <w:spacing w:before="0"/>
              <w:ind w:left="219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D75031"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  <w:t>Conséquence :</w:t>
            </w:r>
          </w:p>
          <w:p w14:paraId="0222A22A" w14:textId="6F80CA1E" w:rsidR="00D75031" w:rsidRDefault="00D75031" w:rsidP="00D75031">
            <w:pPr>
              <w:pStyle w:val="Titre1"/>
              <w:spacing w:before="0"/>
              <w:ind w:left="219"/>
              <w:rPr>
                <w:rFonts w:ascii="Times New Roman" w:hAnsi="Times New Roman"/>
                <w:color w:val="auto"/>
                <w:sz w:val="24"/>
                <w:szCs w:val="24"/>
                <w:u w:val="single"/>
              </w:rPr>
            </w:pPr>
            <w:r w:rsidRPr="00D7503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soit A et B deux évènements alors :</w:t>
            </w:r>
            <w:r w:rsidRPr="00D75031">
              <w:rPr>
                <w:rFonts w:ascii="Cambria Math" w:hAnsi="Cambria Math" w:cs="Times New Roman"/>
                <w:i/>
                <w:color w:val="auto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color w:val="auto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color w:val="auto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color w:val="auto"/>
                      <w:sz w:val="24"/>
                      <w:szCs w:val="24"/>
                    </w:rPr>
                    <m:t>B</m:t>
                  </m:r>
                </m:e>
              </m:d>
              <m:r>
                <w:rPr>
                  <w:rFonts w:ascii="Cambria Math" w:hAnsi="Cambria Math" w:cs="Times New Roman"/>
                  <w:color w:val="auto"/>
                  <w:sz w:val="24"/>
                  <w:szCs w:val="24"/>
                </w:rPr>
                <m:t>= ………………………</m:t>
              </m:r>
            </m:oMath>
            <w:r w:rsidRPr="00D75031">
              <w:rPr>
                <w:rFonts w:ascii="Times New Roman" w:hAnsi="Times New Roman" w:cs="Times New Roman"/>
                <w:b/>
                <w:color w:val="auto"/>
              </w:rPr>
              <w:t xml:space="preserve">    </w:t>
            </w:r>
          </w:p>
        </w:tc>
      </w:tr>
    </w:tbl>
    <w:p w14:paraId="29D25E8A" w14:textId="77777777" w:rsidR="00462B11" w:rsidRPr="00D75031" w:rsidRDefault="00462B11" w:rsidP="00D75031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06818C08" w14:textId="77777777" w:rsidR="00462B11" w:rsidRPr="00D75031" w:rsidRDefault="00462B11" w:rsidP="00D75031">
      <w:pPr>
        <w:spacing w:after="0"/>
        <w:rPr>
          <w:b/>
          <w:i/>
          <w:u w:val="single"/>
        </w:rPr>
      </w:pPr>
    </w:p>
    <w:p w14:paraId="2B622D2C" w14:textId="6F9F5F2F" w:rsidR="00D75031" w:rsidRPr="00866F84" w:rsidRDefault="00E2373B" w:rsidP="00D75031">
      <w:pPr>
        <w:spacing w:after="0"/>
        <w:rPr>
          <w:rFonts w:ascii="Times New Roman" w:hAnsi="Times New Roman" w:cs="Times New Roman"/>
          <w:color w:val="008000"/>
          <w:sz w:val="24"/>
          <w:szCs w:val="24"/>
        </w:rPr>
      </w:pPr>
      <w:r w:rsidRPr="00E2373B">
        <w:br w:type="page"/>
      </w:r>
      <w:r w:rsidR="00D75031" w:rsidRPr="00866F84">
        <w:rPr>
          <w:rFonts w:ascii="Times New Roman" w:hAnsi="Times New Roman" w:cs="Times New Roman"/>
          <w:color w:val="008000"/>
          <w:sz w:val="24"/>
          <w:szCs w:val="24"/>
          <w:u w:val="single"/>
        </w:rPr>
        <w:lastRenderedPageBreak/>
        <w:t>Méthode :</w:t>
      </w:r>
      <w:r w:rsidR="00D75031" w:rsidRPr="00866F84">
        <w:rPr>
          <w:rFonts w:ascii="Times New Roman" w:hAnsi="Times New Roman" w:cs="Times New Roman"/>
          <w:color w:val="008000"/>
          <w:sz w:val="24"/>
          <w:szCs w:val="24"/>
        </w:rPr>
        <w:t xml:space="preserve"> Calculer la probabilité d'un événement </w:t>
      </w:r>
      <w:r w:rsidR="00051ADE">
        <w:rPr>
          <w:rFonts w:ascii="Times New Roman" w:hAnsi="Times New Roman" w:cs="Times New Roman"/>
          <w:color w:val="008000"/>
          <w:sz w:val="24"/>
          <w:szCs w:val="24"/>
        </w:rPr>
        <w:t>à l’aide des probabilités totales</w:t>
      </w:r>
    </w:p>
    <w:p w14:paraId="706BADAC" w14:textId="77777777" w:rsidR="00D75031" w:rsidRPr="00D75031" w:rsidRDefault="00D75031" w:rsidP="00D75031">
      <w:pPr>
        <w:spacing w:after="0"/>
        <w:rPr>
          <w:rFonts w:ascii="Times New Roman" w:hAnsi="Times New Roman" w:cs="Times New Roman"/>
          <w:sz w:val="8"/>
          <w:szCs w:val="8"/>
        </w:rPr>
      </w:pPr>
    </w:p>
    <w:p w14:paraId="10A2AC27" w14:textId="67984BCC" w:rsidR="00D75031" w:rsidRPr="00815DA5" w:rsidRDefault="00D75031" w:rsidP="00815DA5">
      <w:pPr>
        <w:spacing w:after="0"/>
        <w:ind w:left="360"/>
        <w:rPr>
          <w:rFonts w:ascii="Times New Roman" w:hAnsi="Times New Roman" w:cs="Times New Roman"/>
        </w:rPr>
      </w:pPr>
      <w:r w:rsidRPr="00D75031">
        <w:rPr>
          <w:rFonts w:ascii="Times New Roman" w:hAnsi="Times New Roman" w:cs="Times New Roman"/>
        </w:rPr>
        <w:t xml:space="preserve">Vidéo : </w:t>
      </w:r>
      <w:hyperlink r:id="rId25" w:history="1">
        <w:r w:rsidRPr="00D75031">
          <w:rPr>
            <w:rStyle w:val="Lienhypertexte"/>
            <w:rFonts w:ascii="Times New Roman" w:hAnsi="Times New Roman" w:cs="Times New Roman"/>
          </w:rPr>
          <w:t>mathssa.fr/probacondi3</w:t>
        </w:r>
      </w:hyperlink>
      <w:r w:rsidRPr="00D75031">
        <w:rPr>
          <w:rFonts w:ascii="Times New Roman" w:hAnsi="Times New Roman" w:cs="Times New Roman"/>
        </w:rPr>
        <w:t xml:space="preserve"> (12mns)</w:t>
      </w:r>
    </w:p>
    <w:p w14:paraId="4BB30ACA" w14:textId="77777777" w:rsidR="00D75031" w:rsidRPr="00CF1699" w:rsidRDefault="00D75031" w:rsidP="00D7503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F1699">
        <w:rPr>
          <w:rFonts w:ascii="Times New Roman" w:hAnsi="Times New Roman" w:cs="Times New Roman"/>
          <w:sz w:val="22"/>
          <w:szCs w:val="22"/>
        </w:rPr>
        <w:t xml:space="preserve">Lors d’une épidémie chez des bovins, on s’est aperçu que si la maladie est diagnostiquée suffisamment tôt chez un animal, on peut le guérir ; sinon la maladie est mortelle. </w:t>
      </w:r>
    </w:p>
    <w:p w14:paraId="2EB1D12F" w14:textId="77777777" w:rsidR="00D75031" w:rsidRPr="00CF1699" w:rsidRDefault="00D75031" w:rsidP="00D7503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F1699">
        <w:rPr>
          <w:rFonts w:ascii="Times New Roman" w:hAnsi="Times New Roman" w:cs="Times New Roman"/>
          <w:sz w:val="22"/>
          <w:szCs w:val="22"/>
        </w:rPr>
        <w:t>Un test est mis au point et essayé sur un échantillon d’animaux dont 2 % est porteur de la maladie. On obtient les résultats suivants :</w:t>
      </w:r>
    </w:p>
    <w:p w14:paraId="76B2BDD4" w14:textId="77777777" w:rsidR="00D75031" w:rsidRPr="00CF1699" w:rsidRDefault="00D75031" w:rsidP="00D7503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F1699">
        <w:rPr>
          <w:rFonts w:ascii="Times New Roman" w:hAnsi="Times New Roman" w:cs="Times New Roman"/>
          <w:sz w:val="22"/>
          <w:szCs w:val="22"/>
        </w:rPr>
        <w:t>– si un animal est porteur de la maladie, le test est positif dans 85 % des cas ;</w:t>
      </w:r>
    </w:p>
    <w:p w14:paraId="42297257" w14:textId="77777777" w:rsidR="00D75031" w:rsidRPr="00CF1699" w:rsidRDefault="00D75031" w:rsidP="00D7503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F1699">
        <w:rPr>
          <w:rFonts w:ascii="Times New Roman" w:hAnsi="Times New Roman" w:cs="Times New Roman"/>
          <w:sz w:val="22"/>
          <w:szCs w:val="22"/>
        </w:rPr>
        <w:t>– si un animal est sain, le test est négatif dans 95 % des cas.</w:t>
      </w:r>
    </w:p>
    <w:p w14:paraId="4B14450D" w14:textId="77777777" w:rsidR="00D75031" w:rsidRPr="00CF1699" w:rsidRDefault="00D75031" w:rsidP="00D7503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F1699">
        <w:rPr>
          <w:rFonts w:ascii="Times New Roman" w:hAnsi="Times New Roman" w:cs="Times New Roman"/>
          <w:sz w:val="22"/>
          <w:szCs w:val="22"/>
        </w:rPr>
        <w:t>On choisit de prendre ces fréquences observées comme probabilités pour toute la population et d’utiliser le test pour un dépistage préventif de la maladie.</w:t>
      </w:r>
    </w:p>
    <w:p w14:paraId="63A9EE92" w14:textId="77777777" w:rsidR="00D75031" w:rsidRPr="00CF1699" w:rsidRDefault="00D75031" w:rsidP="00D7503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F1699">
        <w:rPr>
          <w:rFonts w:ascii="Times New Roman" w:hAnsi="Times New Roman" w:cs="Times New Roman"/>
          <w:sz w:val="22"/>
          <w:szCs w:val="22"/>
        </w:rPr>
        <w:t xml:space="preserve">On note respectivement </w:t>
      </w:r>
      <m:oMath>
        <m:r>
          <w:rPr>
            <w:rFonts w:ascii="Cambria Math" w:hAnsi="Cambria Math" w:cs="Times New Roman"/>
            <w:sz w:val="22"/>
            <w:szCs w:val="22"/>
          </w:rPr>
          <m:t>M</m:t>
        </m:r>
      </m:oMath>
      <w:r w:rsidRPr="00CF1699">
        <w:rPr>
          <w:rFonts w:ascii="Times New Roman" w:hAnsi="Times New Roman" w:cs="Times New Roman"/>
          <w:sz w:val="22"/>
          <w:szCs w:val="22"/>
        </w:rPr>
        <w:t xml:space="preserve"> et </w:t>
      </w:r>
      <m:oMath>
        <m:r>
          <w:rPr>
            <w:rFonts w:ascii="Cambria Math" w:hAnsi="Cambria Math" w:cs="Times New Roman"/>
            <w:sz w:val="22"/>
            <w:szCs w:val="22"/>
          </w:rPr>
          <m:t>T</m:t>
        </m:r>
      </m:oMath>
      <w:r w:rsidRPr="00CF1699">
        <w:rPr>
          <w:rFonts w:ascii="Times New Roman" w:hAnsi="Times New Roman" w:cs="Times New Roman"/>
          <w:sz w:val="22"/>
          <w:szCs w:val="22"/>
        </w:rPr>
        <w:t xml:space="preserve"> les événements « Être porteur de la maladie » et</w:t>
      </w:r>
    </w:p>
    <w:p w14:paraId="093231A2" w14:textId="77777777" w:rsidR="00D75031" w:rsidRPr="00CF1699" w:rsidRDefault="00D75031" w:rsidP="00D7503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F1699">
        <w:rPr>
          <w:rFonts w:ascii="Times New Roman" w:hAnsi="Times New Roman" w:cs="Times New Roman"/>
          <w:sz w:val="22"/>
          <w:szCs w:val="22"/>
        </w:rPr>
        <w:t>« Avoir un test positif ».</w:t>
      </w:r>
    </w:p>
    <w:p w14:paraId="65A6B81D" w14:textId="77777777" w:rsidR="00D75031" w:rsidRPr="00CF1699" w:rsidRDefault="00D75031" w:rsidP="00D75031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47F22D71" w14:textId="77777777" w:rsidR="00D75031" w:rsidRPr="00CF1699" w:rsidRDefault="00D75031" w:rsidP="00D7503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F1699">
        <w:rPr>
          <w:rFonts w:ascii="Times New Roman" w:hAnsi="Times New Roman" w:cs="Times New Roman"/>
          <w:sz w:val="22"/>
          <w:szCs w:val="22"/>
        </w:rPr>
        <w:t>1) Un animal est choisi au hasard. Quelle est la probabilité que son test soit positif ?</w:t>
      </w:r>
    </w:p>
    <w:p w14:paraId="30C61A06" w14:textId="77777777" w:rsidR="00D75031" w:rsidRPr="00CF1699" w:rsidRDefault="00D75031" w:rsidP="00D75031">
      <w:pPr>
        <w:spacing w:after="0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CF1699">
        <w:rPr>
          <w:rFonts w:ascii="Times New Roman" w:hAnsi="Times New Roman" w:cs="Times New Roman"/>
          <w:i/>
          <w:sz w:val="22"/>
          <w:szCs w:val="22"/>
        </w:rPr>
        <w:t>D'après BAC S, Antilles-Guyanne 2010</w:t>
      </w:r>
    </w:p>
    <w:p w14:paraId="3AE12714" w14:textId="77777777" w:rsidR="00D75031" w:rsidRPr="00CF1699" w:rsidRDefault="00D75031" w:rsidP="00D75031">
      <w:pPr>
        <w:spacing w:after="0"/>
        <w:rPr>
          <w:rFonts w:ascii="Times New Roman" w:hAnsi="Times New Roman" w:cs="Times New Roman"/>
          <w:sz w:val="22"/>
          <w:szCs w:val="22"/>
        </w:rPr>
      </w:pPr>
    </w:p>
    <w:p w14:paraId="6AA50E5E" w14:textId="77777777" w:rsidR="00D75031" w:rsidRPr="00CF1699" w:rsidRDefault="00D75031" w:rsidP="00D75031">
      <w:pPr>
        <w:spacing w:after="0"/>
        <w:rPr>
          <w:rFonts w:ascii="Times New Roman" w:hAnsi="Times New Roman" w:cs="Times New Roman"/>
          <w:sz w:val="22"/>
          <w:szCs w:val="22"/>
        </w:rPr>
      </w:pPr>
      <w:r w:rsidRPr="00CF1699">
        <w:rPr>
          <w:rFonts w:ascii="Times New Roman" w:hAnsi="Times New Roman" w:cs="Times New Roman"/>
          <w:sz w:val="22"/>
          <w:szCs w:val="22"/>
        </w:rPr>
        <w:t>2) Si le test du bovin est positif, quelle est la probabilité qu’il soit malade ?</w:t>
      </w:r>
    </w:p>
    <w:p w14:paraId="59251FC3" w14:textId="77777777" w:rsidR="00D75031" w:rsidRDefault="00D75031" w:rsidP="00D75031">
      <w:pPr>
        <w:spacing w:after="0"/>
        <w:rPr>
          <w:rFonts w:ascii="Times New Roman" w:hAnsi="Times New Roman" w:cs="Times New Roman"/>
        </w:rPr>
      </w:pPr>
    </w:p>
    <w:p w14:paraId="15F331D3" w14:textId="77777777" w:rsidR="00815DA5" w:rsidRPr="00D75031" w:rsidRDefault="00815DA5" w:rsidP="00D75031">
      <w:pPr>
        <w:spacing w:after="0"/>
        <w:rPr>
          <w:rFonts w:ascii="Times New Roman" w:hAnsi="Times New Roman" w:cs="Times New Roman"/>
        </w:rPr>
      </w:pPr>
    </w:p>
    <w:p w14:paraId="6BAD714B" w14:textId="00406019" w:rsidR="00E2373B" w:rsidRPr="00D75031" w:rsidRDefault="00E2373B" w:rsidP="00D75031">
      <w:pPr>
        <w:spacing w:after="0" w:line="240" w:lineRule="auto"/>
        <w:rPr>
          <w:rFonts w:ascii="Times New Roman" w:hAnsi="Times New Roman" w:cs="Times New Roman"/>
        </w:rPr>
      </w:pPr>
    </w:p>
    <w:p w14:paraId="1F4318A2" w14:textId="77777777" w:rsidR="00D75031" w:rsidRDefault="00D75031" w:rsidP="00D75031">
      <w:pPr>
        <w:spacing w:after="0"/>
        <w:rPr>
          <w:rFonts w:ascii="Arial" w:hAnsi="Arial"/>
        </w:rPr>
      </w:pPr>
      <w:r>
        <w:rPr>
          <w:rFonts w:ascii="Arial" w:hAnsi="Arial"/>
        </w:rPr>
        <w:t>1)</w:t>
      </w:r>
    </w:p>
    <w:p w14:paraId="6C14C009" w14:textId="238F23F2" w:rsidR="00D75031" w:rsidRPr="00CF1699" w:rsidRDefault="00051ADE" w:rsidP="00D7503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3DB409B" wp14:editId="3CF6F002">
                <wp:simplePos x="0" y="0"/>
                <wp:positionH relativeFrom="column">
                  <wp:posOffset>2438400</wp:posOffset>
                </wp:positionH>
                <wp:positionV relativeFrom="paragraph">
                  <wp:posOffset>3533140</wp:posOffset>
                </wp:positionV>
                <wp:extent cx="990600" cy="266700"/>
                <wp:effectExtent l="0" t="0" r="0" b="0"/>
                <wp:wrapNone/>
                <wp:docPr id="768" name="Rectangle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14A49C" id="Rectangle 768" o:spid="_x0000_s1026" style="position:absolute;margin-left:192pt;margin-top:278.2pt;width:78pt;height:21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" fillcolor="window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18FF0548" wp14:editId="6EC56284">
                <wp:simplePos x="0" y="0"/>
                <wp:positionH relativeFrom="column">
                  <wp:posOffset>2381250</wp:posOffset>
                </wp:positionH>
                <wp:positionV relativeFrom="paragraph">
                  <wp:posOffset>2247265</wp:posOffset>
                </wp:positionV>
                <wp:extent cx="990600" cy="266700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668F67" id="Rectangle 63" o:spid="_x0000_s1026" style="position:absolute;margin-left:187.5pt;margin-top:176.95pt;width:78pt;height:21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" fillcolor="window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8F102D2" wp14:editId="14ACD5D1">
                <wp:simplePos x="0" y="0"/>
                <wp:positionH relativeFrom="column">
                  <wp:posOffset>2381250</wp:posOffset>
                </wp:positionH>
                <wp:positionV relativeFrom="paragraph">
                  <wp:posOffset>1380490</wp:posOffset>
                </wp:positionV>
                <wp:extent cx="990600" cy="266700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DBAC2" id="Rectangle 62" o:spid="_x0000_s1026" style="position:absolute;margin-left:187.5pt;margin-top:108.7pt;width:78pt;height:21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" fillcolor="window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7E912FA1" wp14:editId="433DC8CA">
                <wp:simplePos x="0" y="0"/>
                <wp:positionH relativeFrom="column">
                  <wp:posOffset>832485</wp:posOffset>
                </wp:positionH>
                <wp:positionV relativeFrom="paragraph">
                  <wp:posOffset>2632075</wp:posOffset>
                </wp:positionV>
                <wp:extent cx="990600" cy="266700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D274CD" id="Rectangle 61" o:spid="_x0000_s1026" style="position:absolute;margin-left:65.55pt;margin-top:207.25pt;width:78pt;height:21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" fillcolor="window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75FB27D" wp14:editId="429CA63C">
                <wp:simplePos x="0" y="0"/>
                <wp:positionH relativeFrom="column">
                  <wp:posOffset>885825</wp:posOffset>
                </wp:positionH>
                <wp:positionV relativeFrom="paragraph">
                  <wp:posOffset>932815</wp:posOffset>
                </wp:positionV>
                <wp:extent cx="990600" cy="266700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57E106" id="Rectangle 60" o:spid="_x0000_s1026" style="position:absolute;margin-left:69.75pt;margin-top:73.45pt;width:78pt;height:21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" fillcolor="window" stroked="f" strokeweight="2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56703B98" wp14:editId="12A1543E">
                <wp:simplePos x="0" y="0"/>
                <wp:positionH relativeFrom="column">
                  <wp:posOffset>2356485</wp:posOffset>
                </wp:positionH>
                <wp:positionV relativeFrom="paragraph">
                  <wp:posOffset>69850</wp:posOffset>
                </wp:positionV>
                <wp:extent cx="990600" cy="266700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EAA24" id="Rectangle 59" o:spid="_x0000_s1026" style="position:absolute;margin-left:185.55pt;margin-top:5.5pt;width:78pt;height:21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" fillcolor="white [3201]" stroked="f" strokeweight="2pt"/>
            </w:pict>
          </mc:Fallback>
        </mc:AlternateContent>
      </w:r>
      <w:r w:rsidR="00D75031" w:rsidRPr="00CF1699">
        <w:rPr>
          <w:rFonts w:ascii="Times New Roman" w:hAnsi="Times New Roman" w:cs="Times New Roman"/>
          <w:noProof/>
        </w:rPr>
        <w:drawing>
          <wp:inline distT="0" distB="0" distL="0" distR="0" wp14:anchorId="257F49E8" wp14:editId="22FA6FC5">
            <wp:extent cx="4343400" cy="3819525"/>
            <wp:effectExtent l="0" t="0" r="0" b="9525"/>
            <wp:docPr id="49" name="Image 49" descr="Capture d’écran 2012-06-04 à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9" descr="Capture d’écran 2012-06-04 à 23"/>
                    <pic:cNvPicPr>
                      <a:picLocks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9" b="3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81A85" w14:textId="77777777" w:rsidR="00D75031" w:rsidRPr="00CF1699" w:rsidRDefault="00D75031" w:rsidP="00D75031">
      <w:pPr>
        <w:spacing w:after="0"/>
        <w:rPr>
          <w:rFonts w:ascii="Times New Roman" w:hAnsi="Times New Roman" w:cs="Times New Roman"/>
        </w:rPr>
      </w:pPr>
    </w:p>
    <w:p w14:paraId="7EBE46E4" w14:textId="2889104A" w:rsidR="00D75031" w:rsidRPr="00296775" w:rsidRDefault="00D75031" w:rsidP="00D75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775">
        <w:rPr>
          <w:rFonts w:ascii="Times New Roman" w:hAnsi="Times New Roman" w:cs="Times New Roman"/>
          <w:sz w:val="24"/>
          <w:szCs w:val="24"/>
        </w:rPr>
        <w:t>La probabilité que le test soit positif est associée aux deux</w:t>
      </w:r>
      <w:r w:rsidR="00051ADE" w:rsidRPr="00296775">
        <w:rPr>
          <w:rFonts w:ascii="Times New Roman" w:hAnsi="Times New Roman" w:cs="Times New Roman"/>
          <w:sz w:val="24"/>
          <w:szCs w:val="24"/>
        </w:rPr>
        <w:t xml:space="preserve"> évènements</w:t>
      </w:r>
      <w:r w:rsidRPr="00296775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M∩T</m:t>
        </m:r>
      </m:oMath>
      <w:r w:rsidRPr="00296775">
        <w:rPr>
          <w:rFonts w:ascii="Times New Roman" w:hAnsi="Times New Roman" w:cs="Times New Roman"/>
          <w:sz w:val="24"/>
          <w:szCs w:val="24"/>
        </w:rPr>
        <w:t xml:space="preserve"> et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</m:t>
            </m:r>
          </m:e>
        </m:acc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∩T</m:t>
        </m:r>
      </m:oMath>
      <w:r w:rsidRPr="00296775">
        <w:rPr>
          <w:rFonts w:ascii="Times New Roman" w:hAnsi="Times New Roman" w:cs="Times New Roman"/>
          <w:sz w:val="24"/>
          <w:szCs w:val="24"/>
        </w:rPr>
        <w:t>.</w:t>
      </w:r>
    </w:p>
    <w:p w14:paraId="64B28C4A" w14:textId="03E5622A" w:rsidR="00D75031" w:rsidRPr="00296775" w:rsidRDefault="00D75031" w:rsidP="00D75031">
      <w:pPr>
        <w:spacing w:after="0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 …………………………..</m:t>
        </m:r>
      </m:oMath>
      <w:r w:rsidRPr="00296775">
        <w:rPr>
          <w:rFonts w:ascii="Times New Roman" w:hAnsi="Times New Roman" w:cs="Times New Roman"/>
          <w:sz w:val="24"/>
          <w:szCs w:val="24"/>
        </w:rPr>
        <w:t xml:space="preserve"> (Formule des probabilités totales)</w:t>
      </w:r>
    </w:p>
    <w:p w14:paraId="30BCEFA4" w14:textId="21D1D8A6" w:rsidR="00D75031" w:rsidRPr="00296775" w:rsidRDefault="00D75031" w:rsidP="00D75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775">
        <w:rPr>
          <w:rFonts w:ascii="Times New Roman" w:hAnsi="Times New Roman" w:cs="Times New Roman"/>
          <w:sz w:val="24"/>
          <w:szCs w:val="24"/>
        </w:rPr>
        <w:t xml:space="preserve">         =</w:t>
      </w:r>
      <w:r w:rsidR="00051ADE" w:rsidRPr="00296775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5B422A9D" w14:textId="77777777" w:rsidR="00D75031" w:rsidRPr="00296775" w:rsidRDefault="00D75031" w:rsidP="00D75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775">
        <w:rPr>
          <w:rFonts w:ascii="Times New Roman" w:hAnsi="Times New Roman" w:cs="Times New Roman"/>
          <w:sz w:val="24"/>
          <w:szCs w:val="24"/>
        </w:rPr>
        <w:t xml:space="preserve">La probabilité que le test soit positif est égale à 6,6%. </w:t>
      </w:r>
    </w:p>
    <w:p w14:paraId="1469A02E" w14:textId="77777777" w:rsidR="00D75031" w:rsidRPr="00296775" w:rsidRDefault="00D75031" w:rsidP="00D75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32C1B4" w14:textId="18AABE2C" w:rsidR="00D75031" w:rsidRPr="00296775" w:rsidRDefault="00D75031" w:rsidP="00D75031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775">
        <w:rPr>
          <w:rFonts w:ascii="Times New Roman" w:hAnsi="Times New Roman" w:cs="Times New Roman"/>
          <w:sz w:val="24"/>
          <w:szCs w:val="24"/>
        </w:rPr>
        <w:t xml:space="preserve">2)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T</m:t>
            </m:r>
          </m:sub>
        </m:sSub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M</m:t>
            </m:r>
          </m:e>
        </m:d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</m:oMath>
      <w:r w:rsidRPr="00296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………………………………….</m:t>
        </m:r>
      </m:oMath>
    </w:p>
    <w:p w14:paraId="694E562E" w14:textId="77777777" w:rsidR="00051ADE" w:rsidRPr="00296775" w:rsidRDefault="00051ADE" w:rsidP="00D7503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173D28" w14:textId="0034C85C" w:rsidR="00C47614" w:rsidRPr="00B162AC" w:rsidRDefault="00D75031" w:rsidP="00B162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96775">
        <w:rPr>
          <w:rFonts w:ascii="Times New Roman" w:hAnsi="Times New Roman" w:cs="Times New Roman"/>
          <w:sz w:val="24"/>
          <w:szCs w:val="24"/>
        </w:rPr>
        <w:t>La probabilité que le bovin soit malade sachant que le test est positif est d’environ 26%.</w:t>
      </w:r>
    </w:p>
    <w:sectPr w:rsidR="00C47614" w:rsidRPr="00B162AC" w:rsidSect="00AC3641">
      <w:headerReference w:type="default" r:id="rId27"/>
      <w:footerReference w:type="default" r:id="rId28"/>
      <w:footerReference w:type="first" r:id="rId29"/>
      <w:pgSz w:w="11906" w:h="16838" w:code="9"/>
      <w:pgMar w:top="851" w:right="1134" w:bottom="1134" w:left="1134" w:header="709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6BD0" w14:textId="77777777" w:rsidR="0076632C" w:rsidRDefault="0076632C" w:rsidP="003F62C9">
      <w:pPr>
        <w:spacing w:after="0" w:line="240" w:lineRule="auto"/>
      </w:pPr>
      <w:r>
        <w:separator/>
      </w:r>
    </w:p>
  </w:endnote>
  <w:endnote w:type="continuationSeparator" w:id="0">
    <w:p w14:paraId="04FC8618" w14:textId="77777777" w:rsidR="0076632C" w:rsidRDefault="0076632C" w:rsidP="003F6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813"/>
      <w:docPartObj>
        <w:docPartGallery w:val="Page Numbers (Bottom of Page)"/>
        <w:docPartUnique/>
      </w:docPartObj>
    </w:sdtPr>
    <w:sdtEndPr/>
    <w:sdtContent>
      <w:p w14:paraId="3E76DDC6" w14:textId="77777777" w:rsidR="00675DA5" w:rsidRDefault="00675DA5" w:rsidP="00F266A8">
        <w:pPr>
          <w:pStyle w:val="Pieddepage"/>
          <w:jc w:val="right"/>
        </w:pPr>
        <w:r>
          <w:t xml:space="preserve">Page </w:t>
        </w:r>
        <w:r w:rsidR="00F403F5">
          <w:fldChar w:fldCharType="begin"/>
        </w:r>
        <w:r w:rsidR="00F403F5">
          <w:instrText xml:space="preserve"> PAGE   \* MERGEFORMAT </w:instrText>
        </w:r>
        <w:r w:rsidR="00F403F5">
          <w:fldChar w:fldCharType="separate"/>
        </w:r>
        <w:r w:rsidR="005148FC">
          <w:rPr>
            <w:noProof/>
          </w:rPr>
          <w:t>4</w:t>
        </w:r>
        <w:r w:rsidR="00F403F5"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42808"/>
      <w:docPartObj>
        <w:docPartGallery w:val="Page Numbers (Bottom of Page)"/>
        <w:docPartUnique/>
      </w:docPartObj>
    </w:sdtPr>
    <w:sdtEndPr/>
    <w:sdtContent>
      <w:p w14:paraId="765EC9B0" w14:textId="77777777" w:rsidR="00675DA5" w:rsidRDefault="00675DA5" w:rsidP="0093394E">
        <w:pPr>
          <w:pStyle w:val="Pieddepage"/>
          <w:jc w:val="right"/>
        </w:pPr>
        <w:r>
          <w:t xml:space="preserve">Page </w:t>
        </w:r>
        <w:r w:rsidR="00F403F5">
          <w:fldChar w:fldCharType="begin"/>
        </w:r>
        <w:r w:rsidR="00F403F5">
          <w:instrText xml:space="preserve"> PAGE   \* MERGEFORMAT </w:instrText>
        </w:r>
        <w:r w:rsidR="00F403F5">
          <w:fldChar w:fldCharType="separate"/>
        </w:r>
        <w:r w:rsidR="005148FC">
          <w:rPr>
            <w:noProof/>
          </w:rPr>
          <w:t>1</w:t>
        </w:r>
        <w:r w:rsidR="00F403F5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B32C8" w14:textId="77777777" w:rsidR="0076632C" w:rsidRDefault="0076632C" w:rsidP="003F62C9">
      <w:pPr>
        <w:spacing w:after="0" w:line="240" w:lineRule="auto"/>
      </w:pPr>
      <w:r>
        <w:separator/>
      </w:r>
    </w:p>
  </w:footnote>
  <w:footnote w:type="continuationSeparator" w:id="0">
    <w:p w14:paraId="5F485F99" w14:textId="77777777" w:rsidR="0076632C" w:rsidRDefault="0076632C" w:rsidP="003F6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CC3A" w14:textId="59B05DDC" w:rsidR="00675DA5" w:rsidRDefault="00173D64" w:rsidP="003F62C9">
    <w:pPr>
      <w:pStyle w:val="En-tte"/>
      <w:jc w:val="right"/>
    </w:pPr>
    <w:r>
      <w:t xml:space="preserve">CHAPITRE </w:t>
    </w:r>
    <w:r w:rsidR="00B11E53">
      <w:t>3</w:t>
    </w:r>
    <w:r w:rsidR="00675DA5">
      <w:t xml:space="preserve"> </w:t>
    </w:r>
    <w:r w:rsidR="00672C5A">
      <w:t>–</w:t>
    </w:r>
    <w:r w:rsidR="00675DA5">
      <w:t xml:space="preserve"> </w:t>
    </w:r>
    <w:r>
      <w:t>Probabilités conditionnelles</w:t>
    </w:r>
    <w:r w:rsidR="00B11E53">
      <w:t xml:space="preserve"> 1</w:t>
    </w:r>
    <w:r w:rsidR="00B11E53" w:rsidRPr="00B11E53">
      <w:rPr>
        <w:vertAlign w:val="superscript"/>
      </w:rPr>
      <w:t>ère</w:t>
    </w:r>
    <w:r w:rsidR="00B11E53">
      <w:t xml:space="preserve"> partie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945BD"/>
    <w:multiLevelType w:val="hybridMultilevel"/>
    <w:tmpl w:val="DDD25874"/>
    <w:lvl w:ilvl="0" w:tplc="DC74C7F8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165ED9"/>
    <w:multiLevelType w:val="hybridMultilevel"/>
    <w:tmpl w:val="CF7EC40C"/>
    <w:lvl w:ilvl="0" w:tplc="04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5E65B30"/>
    <w:multiLevelType w:val="hybridMultilevel"/>
    <w:tmpl w:val="F402B51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1093F"/>
    <w:multiLevelType w:val="hybridMultilevel"/>
    <w:tmpl w:val="073E1888"/>
    <w:lvl w:ilvl="0" w:tplc="8AFE9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194566B"/>
    <w:multiLevelType w:val="hybridMultilevel"/>
    <w:tmpl w:val="8004868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C60B4"/>
    <w:multiLevelType w:val="hybridMultilevel"/>
    <w:tmpl w:val="6F6600B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1791F"/>
    <w:multiLevelType w:val="hybridMultilevel"/>
    <w:tmpl w:val="24623464"/>
    <w:lvl w:ilvl="0" w:tplc="B9EE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9F776F1"/>
    <w:multiLevelType w:val="hybridMultilevel"/>
    <w:tmpl w:val="24623464"/>
    <w:lvl w:ilvl="0" w:tplc="B9EE99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62449282">
    <w:abstractNumId w:val="1"/>
  </w:num>
  <w:num w:numId="2" w16cid:durableId="407195095">
    <w:abstractNumId w:val="7"/>
  </w:num>
  <w:num w:numId="3" w16cid:durableId="2063402489">
    <w:abstractNumId w:val="3"/>
  </w:num>
  <w:num w:numId="4" w16cid:durableId="1151167315">
    <w:abstractNumId w:val="6"/>
  </w:num>
  <w:num w:numId="5" w16cid:durableId="1744570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33127244">
    <w:abstractNumId w:val="5"/>
  </w:num>
  <w:num w:numId="7" w16cid:durableId="646979081">
    <w:abstractNumId w:val="4"/>
  </w:num>
  <w:num w:numId="8" w16cid:durableId="53238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D8"/>
    <w:rsid w:val="000000AC"/>
    <w:rsid w:val="000169A7"/>
    <w:rsid w:val="000202DC"/>
    <w:rsid w:val="000337FF"/>
    <w:rsid w:val="00040132"/>
    <w:rsid w:val="0004347E"/>
    <w:rsid w:val="00051ADE"/>
    <w:rsid w:val="000527A2"/>
    <w:rsid w:val="00056EDC"/>
    <w:rsid w:val="00085A7B"/>
    <w:rsid w:val="00107790"/>
    <w:rsid w:val="00130790"/>
    <w:rsid w:val="00132406"/>
    <w:rsid w:val="00137449"/>
    <w:rsid w:val="001532F6"/>
    <w:rsid w:val="00160DF0"/>
    <w:rsid w:val="00173D64"/>
    <w:rsid w:val="001B5D4F"/>
    <w:rsid w:val="001C3512"/>
    <w:rsid w:val="001C7C4F"/>
    <w:rsid w:val="002122F8"/>
    <w:rsid w:val="00223A15"/>
    <w:rsid w:val="00223BC8"/>
    <w:rsid w:val="00223F29"/>
    <w:rsid w:val="002259FF"/>
    <w:rsid w:val="002327D5"/>
    <w:rsid w:val="0024385F"/>
    <w:rsid w:val="002441CE"/>
    <w:rsid w:val="0025243A"/>
    <w:rsid w:val="00255648"/>
    <w:rsid w:val="00257057"/>
    <w:rsid w:val="00296775"/>
    <w:rsid w:val="002A4454"/>
    <w:rsid w:val="002B7954"/>
    <w:rsid w:val="002C2BCA"/>
    <w:rsid w:val="002D2A31"/>
    <w:rsid w:val="00305BE7"/>
    <w:rsid w:val="0030601E"/>
    <w:rsid w:val="00336E11"/>
    <w:rsid w:val="003737D4"/>
    <w:rsid w:val="00374B94"/>
    <w:rsid w:val="0037593D"/>
    <w:rsid w:val="00383DDA"/>
    <w:rsid w:val="003A26EB"/>
    <w:rsid w:val="003A3D14"/>
    <w:rsid w:val="003D25D0"/>
    <w:rsid w:val="003D30D8"/>
    <w:rsid w:val="003E419A"/>
    <w:rsid w:val="003F62C9"/>
    <w:rsid w:val="00417508"/>
    <w:rsid w:val="004308CC"/>
    <w:rsid w:val="00430AF2"/>
    <w:rsid w:val="004340D2"/>
    <w:rsid w:val="0045641F"/>
    <w:rsid w:val="00462B11"/>
    <w:rsid w:val="00481472"/>
    <w:rsid w:val="00497E73"/>
    <w:rsid w:val="004A1EB8"/>
    <w:rsid w:val="004B2CE6"/>
    <w:rsid w:val="004C3B28"/>
    <w:rsid w:val="004D2421"/>
    <w:rsid w:val="005148FC"/>
    <w:rsid w:val="00555715"/>
    <w:rsid w:val="00566633"/>
    <w:rsid w:val="00570E7B"/>
    <w:rsid w:val="0058120B"/>
    <w:rsid w:val="00587B4F"/>
    <w:rsid w:val="005F3485"/>
    <w:rsid w:val="006151F1"/>
    <w:rsid w:val="00643A69"/>
    <w:rsid w:val="0066372F"/>
    <w:rsid w:val="0066564F"/>
    <w:rsid w:val="00672C5A"/>
    <w:rsid w:val="00675DA5"/>
    <w:rsid w:val="00683DDD"/>
    <w:rsid w:val="00684C14"/>
    <w:rsid w:val="006923F1"/>
    <w:rsid w:val="00696C9E"/>
    <w:rsid w:val="006B7813"/>
    <w:rsid w:val="006D1CF0"/>
    <w:rsid w:val="006E2E7C"/>
    <w:rsid w:val="006F09E8"/>
    <w:rsid w:val="006F265F"/>
    <w:rsid w:val="0072370D"/>
    <w:rsid w:val="0073149F"/>
    <w:rsid w:val="007322B0"/>
    <w:rsid w:val="007471E6"/>
    <w:rsid w:val="00762628"/>
    <w:rsid w:val="0076632C"/>
    <w:rsid w:val="00767E8E"/>
    <w:rsid w:val="0077224B"/>
    <w:rsid w:val="00783681"/>
    <w:rsid w:val="00783FC1"/>
    <w:rsid w:val="0079275F"/>
    <w:rsid w:val="007A51A3"/>
    <w:rsid w:val="007C0D23"/>
    <w:rsid w:val="007C10F1"/>
    <w:rsid w:val="007E3494"/>
    <w:rsid w:val="007F1DCE"/>
    <w:rsid w:val="00815DA5"/>
    <w:rsid w:val="008424A8"/>
    <w:rsid w:val="00842888"/>
    <w:rsid w:val="00854252"/>
    <w:rsid w:val="00866F84"/>
    <w:rsid w:val="00894646"/>
    <w:rsid w:val="008B5FA8"/>
    <w:rsid w:val="008C4366"/>
    <w:rsid w:val="008C7C23"/>
    <w:rsid w:val="008F0695"/>
    <w:rsid w:val="00907D14"/>
    <w:rsid w:val="0093394E"/>
    <w:rsid w:val="009358DD"/>
    <w:rsid w:val="00942D8B"/>
    <w:rsid w:val="0098043A"/>
    <w:rsid w:val="00986219"/>
    <w:rsid w:val="0099287B"/>
    <w:rsid w:val="0099438D"/>
    <w:rsid w:val="009A075B"/>
    <w:rsid w:val="009A0B00"/>
    <w:rsid w:val="009A6A6C"/>
    <w:rsid w:val="009C2533"/>
    <w:rsid w:val="009E2905"/>
    <w:rsid w:val="00A00B3A"/>
    <w:rsid w:val="00A154D2"/>
    <w:rsid w:val="00A20D60"/>
    <w:rsid w:val="00A41FD6"/>
    <w:rsid w:val="00A62392"/>
    <w:rsid w:val="00A960BA"/>
    <w:rsid w:val="00AC3641"/>
    <w:rsid w:val="00AF019F"/>
    <w:rsid w:val="00B11E53"/>
    <w:rsid w:val="00B162AC"/>
    <w:rsid w:val="00B2163A"/>
    <w:rsid w:val="00B346FB"/>
    <w:rsid w:val="00B4608B"/>
    <w:rsid w:val="00B873CC"/>
    <w:rsid w:val="00BB7131"/>
    <w:rsid w:val="00BB7724"/>
    <w:rsid w:val="00BC53E8"/>
    <w:rsid w:val="00BD1816"/>
    <w:rsid w:val="00BE1A82"/>
    <w:rsid w:val="00BE6E6B"/>
    <w:rsid w:val="00BE7895"/>
    <w:rsid w:val="00C0014A"/>
    <w:rsid w:val="00C062BB"/>
    <w:rsid w:val="00C214DF"/>
    <w:rsid w:val="00C25DFA"/>
    <w:rsid w:val="00C47614"/>
    <w:rsid w:val="00C61D2B"/>
    <w:rsid w:val="00C83791"/>
    <w:rsid w:val="00C92218"/>
    <w:rsid w:val="00C9676E"/>
    <w:rsid w:val="00CB7444"/>
    <w:rsid w:val="00CC2EF7"/>
    <w:rsid w:val="00CC54FD"/>
    <w:rsid w:val="00CF1699"/>
    <w:rsid w:val="00D03189"/>
    <w:rsid w:val="00D35618"/>
    <w:rsid w:val="00D519D6"/>
    <w:rsid w:val="00D6035E"/>
    <w:rsid w:val="00D72165"/>
    <w:rsid w:val="00D75031"/>
    <w:rsid w:val="00D773A9"/>
    <w:rsid w:val="00DC746E"/>
    <w:rsid w:val="00DD052F"/>
    <w:rsid w:val="00DD5FDC"/>
    <w:rsid w:val="00DE598F"/>
    <w:rsid w:val="00E125C8"/>
    <w:rsid w:val="00E161AA"/>
    <w:rsid w:val="00E22EF4"/>
    <w:rsid w:val="00E2373B"/>
    <w:rsid w:val="00E350E2"/>
    <w:rsid w:val="00E351EA"/>
    <w:rsid w:val="00E408D3"/>
    <w:rsid w:val="00E4445A"/>
    <w:rsid w:val="00E53224"/>
    <w:rsid w:val="00E717AE"/>
    <w:rsid w:val="00E82888"/>
    <w:rsid w:val="00EA399D"/>
    <w:rsid w:val="00EC3E61"/>
    <w:rsid w:val="00EC537C"/>
    <w:rsid w:val="00EC54C1"/>
    <w:rsid w:val="00EC6A3F"/>
    <w:rsid w:val="00EE11A3"/>
    <w:rsid w:val="00EE33DF"/>
    <w:rsid w:val="00EE57B0"/>
    <w:rsid w:val="00F266A8"/>
    <w:rsid w:val="00F403F5"/>
    <w:rsid w:val="00F40DC6"/>
    <w:rsid w:val="00F43FC5"/>
    <w:rsid w:val="00F52228"/>
    <w:rsid w:val="00F701A2"/>
    <w:rsid w:val="00F72CE1"/>
    <w:rsid w:val="00F858DE"/>
    <w:rsid w:val="00F91AF6"/>
    <w:rsid w:val="00FA17CD"/>
    <w:rsid w:val="00FA48BD"/>
    <w:rsid w:val="00FC472B"/>
    <w:rsid w:val="00FD4F5A"/>
    <w:rsid w:val="00FD54FA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A059843"/>
  <w15:docId w15:val="{81B0B3BA-DAC2-4499-853C-6DEB5CB8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58DD"/>
  </w:style>
  <w:style w:type="paragraph" w:styleId="Titre1">
    <w:name w:val="heading 1"/>
    <w:basedOn w:val="Normal"/>
    <w:next w:val="Normal"/>
    <w:link w:val="Titre1Car"/>
    <w:uiPriority w:val="9"/>
    <w:qFormat/>
    <w:rsid w:val="009358D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358D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358D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358D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358D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58D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58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58D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58D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A6A6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A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6A6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F701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F62C9"/>
  </w:style>
  <w:style w:type="paragraph" w:styleId="Pieddepage">
    <w:name w:val="footer"/>
    <w:basedOn w:val="Normal"/>
    <w:link w:val="PieddepageCar"/>
    <w:uiPriority w:val="99"/>
    <w:unhideWhenUsed/>
    <w:rsid w:val="003F6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F62C9"/>
  </w:style>
  <w:style w:type="paragraph" w:styleId="Retraitcorpsdetexte">
    <w:name w:val="Body Text Indent"/>
    <w:basedOn w:val="Normal"/>
    <w:link w:val="RetraitcorpsdetexteCar"/>
    <w:semiHidden/>
    <w:rsid w:val="001C7C4F"/>
    <w:pPr>
      <w:tabs>
        <w:tab w:val="num" w:pos="-36"/>
      </w:tabs>
      <w:autoSpaceDE w:val="0"/>
      <w:autoSpaceDN w:val="0"/>
      <w:adjustRightInd w:val="0"/>
      <w:spacing w:after="0" w:line="240" w:lineRule="auto"/>
      <w:ind w:left="24" w:hanging="48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1C7C4F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83DD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83DDA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9358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9358DD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9358DD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9358DD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9358DD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9358DD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9358DD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9358DD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9358DD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358DD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9358DD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358DD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358D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358DD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9358DD"/>
    <w:rPr>
      <w:b/>
      <w:bCs/>
    </w:rPr>
  </w:style>
  <w:style w:type="character" w:styleId="Accentuation">
    <w:name w:val="Emphasis"/>
    <w:basedOn w:val="Policepardfaut"/>
    <w:uiPriority w:val="20"/>
    <w:qFormat/>
    <w:rsid w:val="009358DD"/>
    <w:rPr>
      <w:i/>
      <w:iCs/>
    </w:rPr>
  </w:style>
  <w:style w:type="paragraph" w:styleId="Sansinterligne">
    <w:name w:val="No Spacing"/>
    <w:uiPriority w:val="1"/>
    <w:qFormat/>
    <w:rsid w:val="009358DD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9358DD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358DD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358DD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358DD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9358DD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9358DD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9358DD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9358DD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9358DD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358DD"/>
    <w:pPr>
      <w:outlineLvl w:val="9"/>
    </w:pPr>
  </w:style>
  <w:style w:type="paragraph" w:styleId="Corpsdetexte2">
    <w:name w:val="Body Text 2"/>
    <w:basedOn w:val="Normal"/>
    <w:link w:val="Corpsdetexte2Car"/>
    <w:uiPriority w:val="99"/>
    <w:semiHidden/>
    <w:unhideWhenUsed/>
    <w:rsid w:val="00462B11"/>
    <w:pPr>
      <w:spacing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462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sa.fr/probacondi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endnotes" Target="endnotes.xml"/><Relationship Id="rId12" Type="http://schemas.openxmlformats.org/officeDocument/2006/relationships/hyperlink" Target="http://www.mathssa.fr/probacondi" TargetMode="External"/><Relationship Id="rId17" Type="http://schemas.openxmlformats.org/officeDocument/2006/relationships/image" Target="media/image4.emf"/><Relationship Id="rId25" Type="http://schemas.openxmlformats.org/officeDocument/2006/relationships/hyperlink" Target="http://www.mathssa.fr/probacondi3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image" Target="media/image7.wmf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5.bin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oleObject" Target="embeddings/oleObject4.bin"/><Relationship Id="rId28" Type="http://schemas.openxmlformats.org/officeDocument/2006/relationships/footer" Target="footer1.xml"/><Relationship Id="rId10" Type="http://schemas.openxmlformats.org/officeDocument/2006/relationships/image" Target="media/image1.wmf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thssa.fr/probacondi2" TargetMode="External"/><Relationship Id="rId14" Type="http://schemas.openxmlformats.org/officeDocument/2006/relationships/hyperlink" Target="http://www.mathssa.fr/probacondi" TargetMode="External"/><Relationship Id="rId22" Type="http://schemas.openxmlformats.org/officeDocument/2006/relationships/image" Target="media/image8.wmf"/><Relationship Id="rId27" Type="http://schemas.openxmlformats.org/officeDocument/2006/relationships/header" Target="header1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83C23-D558-478C-8E7C-527A17456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814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5281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christian desiage</cp:lastModifiedBy>
  <cp:revision>10</cp:revision>
  <cp:lastPrinted>2022-10-02T17:32:00Z</cp:lastPrinted>
  <dcterms:created xsi:type="dcterms:W3CDTF">2022-10-02T17:33:00Z</dcterms:created>
  <dcterms:modified xsi:type="dcterms:W3CDTF">2023-10-02T18:37:00Z</dcterms:modified>
</cp:coreProperties>
</file>