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6BC9220C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</w:t>
      </w:r>
      <w:r w:rsidR="00D775DB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</w:t>
      </w:r>
      <w:r w:rsidR="007B36A3">
        <w:rPr>
          <w:rFonts w:ascii="Times New Roman" w:hAnsi="Times New Roman" w:cs="Times New Roman"/>
          <w:b/>
          <w:bCs/>
          <w:sz w:val="28"/>
          <w:szCs w:val="28"/>
          <w:u w:val="single"/>
        </w:rPr>
        <w:t>fractions- puissances</w:t>
      </w:r>
    </w:p>
    <w:p w14:paraId="5F663794" w14:textId="7A96CD73" w:rsidR="004A295A" w:rsidRDefault="004A295A" w:rsidP="004A295A">
      <w:pPr>
        <w:rPr>
          <w:b/>
          <w:bCs/>
          <w:u w:val="single"/>
        </w:rPr>
      </w:pPr>
    </w:p>
    <w:p w14:paraId="640EFA3E" w14:textId="06D6881C" w:rsidR="007B36A3" w:rsidRDefault="007B36A3" w:rsidP="00556A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Fractions</w:t>
      </w:r>
      <w:r w:rsidR="00BD5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</w:t>
      </w:r>
      <w:r w:rsidR="00BD5F6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vidéo :</w:t>
      </w:r>
      <w:r w:rsidR="00BD5F6E" w:rsidRPr="00BD5F6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BD5F6E" w:rsidRPr="004C5D55">
          <w:rPr>
            <w:rStyle w:val="Lienhypertexte"/>
            <w:rFonts w:ascii="Times New Roman" w:eastAsiaTheme="minorEastAsia" w:hAnsi="Times New Roman" w:cs="Times New Roman"/>
            <w:sz w:val="24"/>
            <w:szCs w:val="24"/>
          </w:rPr>
          <w:t>mathssa.fr/</w:t>
        </w:r>
        <w:proofErr w:type="spellStart"/>
        <w:r w:rsidR="00BD5F6E" w:rsidRPr="004C5D55">
          <w:rPr>
            <w:rStyle w:val="Lienhypertexte"/>
            <w:rFonts w:ascii="Times New Roman" w:eastAsiaTheme="minorEastAsia" w:hAnsi="Times New Roman" w:cs="Times New Roman"/>
            <w:sz w:val="24"/>
            <w:szCs w:val="24"/>
          </w:rPr>
          <w:t>coursfrac</w:t>
        </w:r>
        <w:proofErr w:type="spellEnd"/>
        <w:r w:rsidR="00BD5F6E" w:rsidRPr="004C5D55">
          <w:rPr>
            <w:rStyle w:val="Lienhypertexte"/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hyperlink>
      <w:r w:rsidR="00BD5F6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19DDDB25" w14:textId="29730575" w:rsidR="007B36A3" w:rsidRDefault="00BD5F6E" w:rsidP="00556A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64373D" w14:paraId="04C23631" w14:textId="77777777" w:rsidTr="007D69D5">
        <w:trPr>
          <w:trHeight w:val="1941"/>
        </w:trPr>
        <w:tc>
          <w:tcPr>
            <w:tcW w:w="8565" w:type="dxa"/>
          </w:tcPr>
          <w:p w14:paraId="21625702" w14:textId="77FA33A3" w:rsidR="0064373D" w:rsidRPr="00717423" w:rsidRDefault="0064373D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71742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Propriétés :</w:t>
            </w:r>
            <w:r w:rsidR="002077D3" w:rsidRPr="00FC3E11">
              <w:rPr>
                <w:rFonts w:ascii="Times New Roman" w:hAnsi="Times New Roman" w:cs="Times New Roman"/>
                <w:noProof/>
              </w:rPr>
              <w:t xml:space="preserve"> Pour tout nombre </w:t>
            </w:r>
            <w:r w:rsidR="002077D3" w:rsidRPr="00FC3E11">
              <w:rPr>
                <w:rFonts w:ascii="Times New Roman" w:hAnsi="Times New Roman" w:cs="Times New Roman"/>
                <w:i/>
                <w:iCs/>
                <w:noProof/>
              </w:rPr>
              <w:t xml:space="preserve">a, b, c </w:t>
            </w:r>
            <w:r w:rsidR="002077D3" w:rsidRPr="00FC3E11">
              <w:rPr>
                <w:rFonts w:ascii="Times New Roman" w:hAnsi="Times New Roman" w:cs="Times New Roman"/>
                <w:noProof/>
              </w:rPr>
              <w:t>et</w:t>
            </w:r>
            <w:r w:rsidR="002077D3" w:rsidRPr="00FC3E11">
              <w:rPr>
                <w:rFonts w:ascii="Times New Roman" w:hAnsi="Times New Roman" w:cs="Times New Roman"/>
                <w:i/>
                <w:iCs/>
                <w:noProof/>
              </w:rPr>
              <w:t xml:space="preserve"> d</w:t>
            </w:r>
            <w:r w:rsidR="002077D3" w:rsidRPr="00FC3E11">
              <w:rPr>
                <w:rFonts w:ascii="Times New Roman" w:hAnsi="Times New Roman" w:cs="Times New Roman"/>
                <w:noProof/>
              </w:rPr>
              <w:t>, réels on a :</w:t>
            </w:r>
          </w:p>
          <w:p w14:paraId="54B0AD7C" w14:textId="77777777" w:rsidR="0064373D" w:rsidRPr="00717423" w:rsidRDefault="0064373D" w:rsidP="007D69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a+b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D</m:t>
                  </m:r>
                </m:den>
              </m:f>
            </m:oMath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a-b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D</m:t>
                  </m:r>
                </m:den>
              </m:f>
            </m:oMath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a×c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b×d</m:t>
                  </m:r>
                </m:den>
              </m:f>
            </m:oMath>
          </w:p>
          <w:p w14:paraId="18FC4C02" w14:textId="77777777" w:rsidR="0064373D" w:rsidRPr="00717423" w:rsidRDefault="0064373D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1FCBA07" w14:textId="77777777" w:rsidR="0064373D" w:rsidRDefault="005F5D27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 w:rsidR="0064373D"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den>
              </m:f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 xml:space="preserve"> </m:t>
              </m:r>
            </m:oMath>
            <w:r w:rsidR="0064373D"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×</m:t>
                  </m:r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×</m:t>
                  </m:r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den>
              </m:f>
            </m:oMath>
          </w:p>
          <w:p w14:paraId="315F4B08" w14:textId="77777777" w:rsidR="002077D3" w:rsidRPr="00717423" w:rsidRDefault="002077D3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1D6F1AE" w14:textId="77777777" w:rsidR="0064373D" w:rsidRDefault="005F5D27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color w:val="FF0000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a</m:t>
                  </m:r>
                  <m:r>
                    <w:rPr>
                      <w:rFonts w:ascii="Cambria Math" w:hAnsi="Cambria Math" w:cs="Times New Roman"/>
                      <w:color w:val="00B050"/>
                      <w:sz w:val="32"/>
                      <w:szCs w:val="32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00B050"/>
                      <w:sz w:val="32"/>
                      <w:szCs w:val="32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432FF"/>
                      <w:sz w:val="32"/>
                      <w:szCs w:val="32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color w:val="0432FF"/>
                      <w:sz w:val="32"/>
                      <w:szCs w:val="32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ad</m:t>
                  </m:r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bd</m:t>
                  </m:r>
                </m:den>
              </m:f>
            </m:oMath>
            <w:r w:rsidR="002077D3">
              <w:rPr>
                <w:rFonts w:ascii="Times New Roman" w:eastAsiaTheme="minorEastAsia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  <w:p w14:paraId="77795516" w14:textId="77777777" w:rsidR="002077D3" w:rsidRDefault="002077D3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9A59965" w14:textId="77777777" w:rsidR="0064373D" w:rsidRDefault="0064373D" w:rsidP="0064373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F0A181D" w14:textId="35690224" w:rsidR="002077D3" w:rsidRDefault="002077D3" w:rsidP="002077D3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  <w:r w:rsidRPr="00CD77EC">
        <w:rPr>
          <w:rFonts w:ascii="Times New Roman" w:hAnsi="Times New Roman" w:cs="Times New Roman"/>
          <w:b/>
          <w:bCs/>
          <w:u w:val="single"/>
        </w:rPr>
        <w:t>Exemple 1 :</w:t>
      </w:r>
      <w:r w:rsidRPr="00422914">
        <w:rPr>
          <w:rFonts w:ascii="Times New Roman" w:hAnsi="Times New Roman" w:cs="Times New Roman"/>
        </w:rPr>
        <w:t xml:space="preserve"> </w:t>
      </w:r>
      <w:r w:rsidRPr="00EB5C63">
        <w:rPr>
          <w:rFonts w:ascii="Times New Roman" w:hAnsi="Times New Roman" w:cs="Times New Roman"/>
        </w:rPr>
        <w:t>Réduire l</w:t>
      </w:r>
      <w:r>
        <w:rPr>
          <w:rFonts w:ascii="Times New Roman" w:hAnsi="Times New Roman" w:cs="Times New Roman"/>
        </w:rPr>
        <w:t>’</w:t>
      </w:r>
      <w:r w:rsidRPr="00EB5C63">
        <w:rPr>
          <w:rFonts w:ascii="Times New Roman" w:hAnsi="Times New Roman" w:cs="Times New Roman"/>
        </w:rPr>
        <w:t>expression suivante 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</w:t>
      </w:r>
    </w:p>
    <w:p w14:paraId="12C8BAF1" w14:textId="553144F6" w:rsidR="00667B14" w:rsidRPr="00667B14" w:rsidRDefault="005F5D27" w:rsidP="002077D3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667B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3×5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4×7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28</m:t>
            </m:r>
          </m:den>
        </m:f>
      </m:oMath>
    </w:p>
    <w:p w14:paraId="0CE24ACB" w14:textId="481FF16B" w:rsidR="00667B14" w:rsidRDefault="00667B14" w:rsidP="00667B14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  <w:r w:rsidRPr="00CD77EC">
        <w:rPr>
          <w:rFonts w:ascii="Times New Roman" w:hAnsi="Times New Roman" w:cs="Times New Roman"/>
          <w:b/>
          <w:bCs/>
          <w:u w:val="single"/>
        </w:rPr>
        <w:t>Exemple 2 :</w:t>
      </w:r>
      <w:r w:rsidRPr="00422914">
        <w:rPr>
          <w:rFonts w:ascii="Times New Roman" w:hAnsi="Times New Roman" w:cs="Times New Roman"/>
        </w:rPr>
        <w:t xml:space="preserve"> </w:t>
      </w:r>
      <w:r w:rsidRPr="00EB5C63">
        <w:rPr>
          <w:rFonts w:ascii="Times New Roman" w:hAnsi="Times New Roman" w:cs="Times New Roman"/>
        </w:rPr>
        <w:t>Réduire l</w:t>
      </w:r>
      <w:r>
        <w:rPr>
          <w:rFonts w:ascii="Times New Roman" w:hAnsi="Times New Roman" w:cs="Times New Roman"/>
        </w:rPr>
        <w:t>’</w:t>
      </w:r>
      <w:r w:rsidRPr="00EB5C63">
        <w:rPr>
          <w:rFonts w:ascii="Times New Roman" w:hAnsi="Times New Roman" w:cs="Times New Roman"/>
        </w:rPr>
        <w:t>expression suivante au même dénominateur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</w:t>
      </w:r>
    </w:p>
    <w:p w14:paraId="714BF114" w14:textId="13ADEF79" w:rsidR="002077D3" w:rsidRDefault="005F5D27" w:rsidP="002077D3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2077D3">
        <w:rPr>
          <w:rFonts w:ascii="Times New Roman" w:eastAsiaTheme="minorEastAsia" w:hAnsi="Times New Roman" w:cs="Times New Roman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1×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4×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2×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3×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14:paraId="4686FD4C" w14:textId="7C5D3EB2" w:rsidR="001E2BD5" w:rsidRDefault="001E2BD5" w:rsidP="001E2BD5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  <w:r w:rsidRPr="00CD77EC">
        <w:rPr>
          <w:rFonts w:ascii="Times New Roman" w:hAnsi="Times New Roman" w:cs="Times New Roman"/>
          <w:b/>
          <w:bCs/>
          <w:u w:val="single"/>
        </w:rPr>
        <w:t xml:space="preserve">Exemple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CD77EC">
        <w:rPr>
          <w:rFonts w:ascii="Times New Roman" w:hAnsi="Times New Roman" w:cs="Times New Roman"/>
          <w:b/>
          <w:bCs/>
          <w:u w:val="single"/>
        </w:rPr>
        <w:t> :</w:t>
      </w:r>
      <w:r w:rsidRPr="00422914">
        <w:rPr>
          <w:rFonts w:ascii="Times New Roman" w:hAnsi="Times New Roman" w:cs="Times New Roman"/>
        </w:rPr>
        <w:t xml:space="preserve"> </w:t>
      </w:r>
      <w:r w:rsidRPr="00EB5C63">
        <w:rPr>
          <w:rFonts w:ascii="Times New Roman" w:hAnsi="Times New Roman" w:cs="Times New Roman"/>
        </w:rPr>
        <w:t>Réduire l</w:t>
      </w:r>
      <w:r>
        <w:rPr>
          <w:rFonts w:ascii="Times New Roman" w:hAnsi="Times New Roman" w:cs="Times New Roman"/>
        </w:rPr>
        <w:t>’</w:t>
      </w:r>
      <w:r w:rsidRPr="00EB5C63">
        <w:rPr>
          <w:rFonts w:ascii="Times New Roman" w:hAnsi="Times New Roman" w:cs="Times New Roman"/>
        </w:rPr>
        <w:t>expression suivante au même dénominateur</w:t>
      </w:r>
      <m:oMath>
        <m:r>
          <w:rPr>
            <w:rFonts w:ascii="Cambria Math" w:hAnsi="Cambria Math" w:cs="Times New Roman"/>
            <w:sz w:val="40"/>
            <w:szCs w:val="40"/>
          </w:rPr>
          <m:t xml:space="preserve">:     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3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</w:rPr>
        <w:t xml:space="preserve">  </w:t>
      </w:r>
    </w:p>
    <w:p w14:paraId="7262A092" w14:textId="1C04A179" w:rsidR="001E2BD5" w:rsidRDefault="005F5D27" w:rsidP="002077D3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3</m:t>
                </m:r>
              </m:den>
            </m:f>
          </m:den>
        </m:f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5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3×3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5×2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10</m:t>
            </m:r>
          </m:den>
        </m:f>
      </m:oMath>
      <w:r w:rsidR="006A38D9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</w:p>
    <w:p w14:paraId="212AF68E" w14:textId="77777777" w:rsidR="001E2BD5" w:rsidRDefault="001E2BD5" w:rsidP="002077D3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</w:p>
    <w:p w14:paraId="0EE0CC0B" w14:textId="251C5E14" w:rsidR="000404E7" w:rsidRDefault="000404E7" w:rsidP="000404E7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</w:rPr>
      </w:pPr>
      <w:r w:rsidRPr="00CD77EC">
        <w:rPr>
          <w:rFonts w:ascii="Times New Roman" w:hAnsi="Times New Roman" w:cs="Times New Roman"/>
          <w:b/>
          <w:bCs/>
          <w:u w:val="single"/>
        </w:rPr>
        <w:t xml:space="preserve">Exemple </w:t>
      </w:r>
      <w:r w:rsidR="0010139D">
        <w:rPr>
          <w:rFonts w:ascii="Times New Roman" w:hAnsi="Times New Roman" w:cs="Times New Roman"/>
          <w:b/>
          <w:bCs/>
          <w:u w:val="single"/>
        </w:rPr>
        <w:t>4</w:t>
      </w:r>
      <w:r w:rsidRPr="00CD77EC">
        <w:rPr>
          <w:rFonts w:ascii="Times New Roman" w:hAnsi="Times New Roman" w:cs="Times New Roman"/>
          <w:b/>
          <w:bCs/>
          <w:u w:val="single"/>
        </w:rPr>
        <w:t> :</w:t>
      </w:r>
      <w:r w:rsidRPr="00422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Montrer que pour tout réel </w:t>
      </w:r>
      <m:oMath>
        <m:r>
          <w:rPr>
            <w:rFonts w:ascii="Cambria Math" w:hAnsi="Cambria Math" w:cs="Times New Roman"/>
          </w:rPr>
          <m:t>x≠-3</m:t>
        </m:r>
      </m:oMath>
      <w:r>
        <w:rPr>
          <w:rFonts w:ascii="Times New Roman" w:hAnsi="Times New Roman" w:cs="Times New Roman"/>
        </w:rPr>
        <w:t xml:space="preserve">,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4x+11</m:t>
            </m:r>
          </m:num>
          <m:den>
            <m:r>
              <w:rPr>
                <w:rFonts w:ascii="Cambria Math" w:hAnsi="Cambria Math" w:cs="Times New Roman"/>
              </w:rPr>
              <m:t>x+3</m:t>
            </m:r>
          </m:den>
        </m:f>
        <m:r>
          <w:rPr>
            <w:rFonts w:ascii="Cambria Math" w:hAnsi="Cambria Math" w:cs="Times New Roman"/>
          </w:rPr>
          <m:t>=4-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x+3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 vidéo : </w:t>
      </w:r>
      <w:hyperlink r:id="rId5" w:history="1">
        <w:r w:rsidRPr="00252D80">
          <w:rPr>
            <w:rStyle w:val="Lienhypertexte"/>
            <w:rFonts w:ascii="Times New Roman" w:eastAsiaTheme="minorEastAsia" w:hAnsi="Times New Roman" w:cs="Times New Roman"/>
          </w:rPr>
          <w:t>mathssa.fr/</w:t>
        </w:r>
        <w:proofErr w:type="spellStart"/>
        <w:r w:rsidRPr="00252D80">
          <w:rPr>
            <w:rStyle w:val="Lienhypertexte"/>
            <w:rFonts w:ascii="Times New Roman" w:eastAsiaTheme="minorEastAsia" w:hAnsi="Times New Roman" w:cs="Times New Roman"/>
          </w:rPr>
          <w:t>denomin</w:t>
        </w:r>
        <w:proofErr w:type="spellEnd"/>
      </w:hyperlink>
      <w:r>
        <w:rPr>
          <w:rFonts w:ascii="Times New Roman" w:eastAsiaTheme="minorEastAsia" w:hAnsi="Times New Roman" w:cs="Times New Roman"/>
        </w:rPr>
        <w:t xml:space="preserve">  </w:t>
      </w:r>
    </w:p>
    <w:p w14:paraId="610075FF" w14:textId="77777777" w:rsidR="000404E7" w:rsidRPr="002306C0" w:rsidRDefault="000404E7" w:rsidP="000404E7">
      <w:pPr>
        <w:spacing w:line="36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32"/>
              <w:szCs w:val="32"/>
            </w:rPr>
            <m:t>4-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x+3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 xml:space="preserve">    =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1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x+3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 xml:space="preserve">                       </m:t>
          </m:r>
          <m:r>
            <w:rPr>
              <w:rFonts w:ascii="Cambria Math" w:hAnsi="Cambria Math" w:cs="Arial"/>
              <w:sz w:val="32"/>
              <w:szCs w:val="32"/>
            </w:rPr>
            <m:t xml:space="preserve">                              </m:t>
          </m:r>
        </m:oMath>
      </m:oMathPara>
    </w:p>
    <w:p w14:paraId="69BB93B9" w14:textId="23B7B09E" w:rsidR="000404E7" w:rsidRPr="002306C0" w:rsidRDefault="000404E7" w:rsidP="000404E7">
      <w:pPr>
        <w:spacing w:line="360" w:lineRule="auto"/>
        <w:rPr>
          <w:rFonts w:eastAsiaTheme="minorEastAsia"/>
          <w:sz w:val="32"/>
          <w:szCs w:val="32"/>
        </w:rPr>
      </w:pPr>
      <w:r w:rsidRPr="002306C0">
        <w:rPr>
          <w:rFonts w:eastAsiaTheme="minorEastAsia"/>
          <w:sz w:val="32"/>
          <w:szCs w:val="32"/>
        </w:rPr>
        <w:t xml:space="preserve">               </w:t>
      </w:r>
      <m:oMath>
        <m:r>
          <w:rPr>
            <w:rFonts w:ascii="Cambria Math" w:hAnsi="Cambria Math" w:cs="Arial"/>
            <w:sz w:val="32"/>
            <w:szCs w:val="32"/>
          </w:rPr>
          <m:t xml:space="preserve">  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4(x+3)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  <m:r>
          <w:rPr>
            <w:rFonts w:ascii="Cambria Math" w:hAnsi="Cambria Math" w:cs="Arial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                                     </m:t>
        </m:r>
      </m:oMath>
    </w:p>
    <w:p w14:paraId="5C1F031C" w14:textId="3060CDAF" w:rsidR="000404E7" w:rsidRPr="002351EF" w:rsidRDefault="000404E7" w:rsidP="000404E7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 xml:space="preserve">                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x+3</m:t>
                </m:r>
              </m:e>
            </m:d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</m:oMath>
      <w:r w:rsidR="00D70BC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4E09E21E" w14:textId="71645013" w:rsidR="000404E7" w:rsidRDefault="000404E7" w:rsidP="000404E7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4006A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4x+12-1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</m:oMath>
    </w:p>
    <w:p w14:paraId="3A93DD7E" w14:textId="4B908588" w:rsidR="00D70BCA" w:rsidRDefault="00D70BCA" w:rsidP="00D70BCA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4006A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4x+11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</m:oMath>
    </w:p>
    <w:p w14:paraId="338CE98C" w14:textId="77777777" w:rsidR="000404E7" w:rsidRDefault="000404E7" w:rsidP="002077D3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</w:p>
    <w:p w14:paraId="6FCBCE0C" w14:textId="42719731" w:rsidR="002077D3" w:rsidRPr="00C5516E" w:rsidRDefault="008B7D0F" w:rsidP="00C551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Pour s’entrainer : </w:t>
      </w:r>
      <w:hyperlink r:id="rId6" w:history="1">
        <w:r w:rsidR="00AB0888" w:rsidRPr="005F08A1">
          <w:rPr>
            <w:rStyle w:val="Lienhypertexte"/>
            <w:rFonts w:ascii="Times New Roman" w:hAnsi="Times New Roman" w:cs="Times New Roman"/>
            <w:sz w:val="24"/>
            <w:szCs w:val="24"/>
          </w:rPr>
          <w:t>bref.jeduque.net/10vuo2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AB0888" w:rsidRPr="005F08A1">
          <w:rPr>
            <w:rStyle w:val="Lienhypertexte"/>
            <w:rFonts w:ascii="Times New Roman" w:hAnsi="Times New Roman" w:cs="Times New Roman"/>
            <w:sz w:val="24"/>
            <w:szCs w:val="24"/>
          </w:rPr>
          <w:t>, bref.jeduque.net/ik6h96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AB0888">
          <w:t xml:space="preserve">, </w:t>
        </w:r>
        <w:r w:rsidR="004C5D55">
          <w:t xml:space="preserve"> </w:t>
        </w:r>
        <w:r w:rsidRPr="00DF2C54">
          <w:rPr>
            <w:rStyle w:val="Lienhypertexte"/>
            <w:rFonts w:ascii="Times New Roman" w:hAnsi="Times New Roman" w:cs="Times New Roman"/>
            <w:sz w:val="24"/>
            <w:szCs w:val="24"/>
          </w:rPr>
          <w:t>bref.jeduque.net/3tivpz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3E5F5" w14:textId="77777777" w:rsidR="002077D3" w:rsidRDefault="002077D3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4938A5F0" w14:textId="77777777" w:rsidR="006A38D9" w:rsidRDefault="006A38D9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39551" w14:textId="77777777" w:rsidR="006A38D9" w:rsidRDefault="006A38D9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9C3001D" w14:textId="77777777" w:rsidR="006A38D9" w:rsidRDefault="006A38D9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0087EB8A" w14:textId="77777777" w:rsidR="006A38D9" w:rsidRDefault="006A38D9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5D1C9FF" w14:textId="4B16DE8E" w:rsidR="00DB6AE8" w:rsidRPr="00A70459" w:rsidRDefault="002077D3" w:rsidP="00DB6A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0459">
        <w:rPr>
          <w:rFonts w:ascii="Times New Roman" w:hAnsi="Times New Roman" w:cs="Times New Roman"/>
          <w:b/>
          <w:bCs/>
          <w:sz w:val="28"/>
          <w:szCs w:val="28"/>
          <w:u w:val="single"/>
        </w:rPr>
        <w:t>Puissances</w:t>
      </w:r>
      <w:r w:rsidR="00DB6AE8" w:rsidRPr="00A7045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vidéo : </w:t>
      </w:r>
      <w:hyperlink r:id="rId9" w:history="1">
        <w:r w:rsidR="00DB6AE8" w:rsidRPr="00A70459">
          <w:rPr>
            <w:rStyle w:val="Lienhypertexte"/>
            <w:rFonts w:ascii="Times New Roman" w:eastAsiaTheme="minorEastAsia" w:hAnsi="Times New Roman" w:cs="Times New Roman"/>
            <w:sz w:val="28"/>
            <w:szCs w:val="28"/>
          </w:rPr>
          <w:t>mathssa.fr/</w:t>
        </w:r>
        <w:proofErr w:type="spellStart"/>
        <w:r w:rsidR="00DB6AE8" w:rsidRPr="00A70459">
          <w:rPr>
            <w:rStyle w:val="Lienhypertexte"/>
            <w:rFonts w:ascii="Times New Roman" w:eastAsiaTheme="minorEastAsia" w:hAnsi="Times New Roman" w:cs="Times New Roman"/>
            <w:sz w:val="28"/>
            <w:szCs w:val="28"/>
          </w:rPr>
          <w:t>courspuiss</w:t>
        </w:r>
        <w:proofErr w:type="spellEnd"/>
        <w:r w:rsidR="00DB6AE8" w:rsidRPr="00A70459">
          <w:rPr>
            <w:rStyle w:val="Lienhypertexte"/>
            <w:rFonts w:ascii="Times New Roman" w:eastAsiaTheme="minorEastAsia" w:hAnsi="Times New Roman" w:cs="Times New Roman"/>
            <w:sz w:val="28"/>
            <w:szCs w:val="28"/>
          </w:rPr>
          <w:t xml:space="preserve"> </w:t>
        </w:r>
      </w:hyperlink>
      <w:r w:rsidR="00DB6AE8" w:rsidRPr="00A7045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14:paraId="313C9424" w14:textId="77777777" w:rsidR="002077D3" w:rsidRPr="00A70459" w:rsidRDefault="002077D3" w:rsidP="00207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F58624" w14:textId="28714918" w:rsidR="002077D3" w:rsidRPr="00A70459" w:rsidRDefault="005F5D27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  <w:vertAlign w:val="superscript"/>
              </w:rPr>
              <m:t>1</m:t>
            </m:r>
          </m:sup>
        </m:sSup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a</m:t>
        </m:r>
      </m:oMath>
      <w:r w:rsidR="002077D3" w:rsidRPr="00A704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2077D3" w:rsidRPr="00A70459">
        <w:rPr>
          <w:rFonts w:ascii="Times New Roman" w:hAnsi="Times New Roman" w:cs="Times New Roman"/>
          <w:color w:val="FF0000"/>
          <w:sz w:val="28"/>
          <w:szCs w:val="28"/>
        </w:rPr>
        <w:t>pour</w:t>
      </w:r>
      <w:proofErr w:type="gramEnd"/>
      <w:r w:rsidR="002077D3" w:rsidRPr="00A70459">
        <w:rPr>
          <w:rFonts w:ascii="Times New Roman" w:hAnsi="Times New Roman" w:cs="Times New Roman"/>
          <w:color w:val="FF0000"/>
          <w:sz w:val="28"/>
          <w:szCs w:val="28"/>
        </w:rPr>
        <w:t xml:space="preserve"> tout nombre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a</m:t>
        </m:r>
      </m:oMath>
    </w:p>
    <w:p w14:paraId="76280005" w14:textId="77777777" w:rsidR="002077D3" w:rsidRPr="00A70459" w:rsidRDefault="002077D3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28"/>
          <w:szCs w:val="28"/>
        </w:rPr>
      </w:pPr>
    </w:p>
    <w:p w14:paraId="7795C410" w14:textId="3705497E" w:rsidR="002077D3" w:rsidRPr="00A70459" w:rsidRDefault="002077D3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28"/>
          <w:szCs w:val="28"/>
        </w:rPr>
      </w:pPr>
      <w:r w:rsidRPr="00A704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  <w:vertAlign w:val="superscript"/>
              </w:rPr>
              <m:t>0</m:t>
            </m:r>
          </m:sup>
        </m:sSup>
        <m:r>
          <w:rPr>
            <w:rFonts w:ascii="Cambria Math" w:hAnsi="Cambria Math" w:cs="Times New Roman"/>
            <w:color w:val="FF0000"/>
            <w:sz w:val="28"/>
            <w:szCs w:val="28"/>
          </w:rPr>
          <m:t>= 1</m:t>
        </m:r>
      </m:oMath>
      <w:r w:rsidRPr="00A704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A70459">
        <w:rPr>
          <w:rFonts w:ascii="Times New Roman" w:hAnsi="Times New Roman" w:cs="Times New Roman"/>
          <w:color w:val="FF0000"/>
          <w:sz w:val="28"/>
          <w:szCs w:val="28"/>
        </w:rPr>
        <w:t>pour</w:t>
      </w:r>
      <w:proofErr w:type="gramEnd"/>
      <w:r w:rsidRPr="00A70459">
        <w:rPr>
          <w:rFonts w:ascii="Times New Roman" w:hAnsi="Times New Roman" w:cs="Times New Roman"/>
          <w:color w:val="FF0000"/>
          <w:sz w:val="28"/>
          <w:szCs w:val="28"/>
        </w:rPr>
        <w:t xml:space="preserve"> tout nombre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a</m:t>
        </m:r>
      </m:oMath>
      <w:r w:rsidRPr="00A70459">
        <w:rPr>
          <w:rFonts w:ascii="Times New Roman" w:hAnsi="Times New Roman" w:cs="Times New Roman"/>
          <w:color w:val="FF0000"/>
          <w:sz w:val="28"/>
          <w:szCs w:val="28"/>
        </w:rPr>
        <w:t xml:space="preserve"> non nul</w:t>
      </w:r>
    </w:p>
    <w:p w14:paraId="478F8A94" w14:textId="77777777" w:rsidR="002077D3" w:rsidRPr="00A70459" w:rsidRDefault="002077D3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28"/>
          <w:szCs w:val="28"/>
        </w:rPr>
      </w:pPr>
    </w:p>
    <w:p w14:paraId="68C437D7" w14:textId="3D616E3B" w:rsidR="002077D3" w:rsidRPr="00A70459" w:rsidRDefault="005F5D27" w:rsidP="00A704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629"/>
        </w:tabs>
        <w:spacing w:after="0"/>
        <w:ind w:right="5153"/>
        <w:rPr>
          <w:rFonts w:ascii="Times New Roman" w:hAnsi="Times New Roman" w:cs="Times New Roman"/>
          <w:color w:val="FF0000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  <w:vertAlign w:val="superscript"/>
              </w:rPr>
              <m:t>p</m:t>
            </m:r>
          </m:sup>
        </m:sSup>
        <m:r>
          <w:rPr>
            <w:rFonts w:ascii="Cambria Math" w:hAnsi="Cambria Math" w:cs="Times New Roman"/>
            <w:color w:val="FF0000"/>
            <w:sz w:val="28"/>
            <w:szCs w:val="28"/>
          </w:rPr>
          <m:t>= 0</m:t>
        </m:r>
      </m:oMath>
      <w:r w:rsidR="002077D3" w:rsidRPr="00A7045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="002077D3" w:rsidRPr="00A70459">
        <w:rPr>
          <w:rFonts w:ascii="Times New Roman" w:hAnsi="Times New Roman" w:cs="Times New Roman"/>
          <w:color w:val="FF0000"/>
          <w:sz w:val="26"/>
          <w:szCs w:val="26"/>
        </w:rPr>
        <w:t>pour</w:t>
      </w:r>
      <w:proofErr w:type="gramEnd"/>
      <w:r w:rsidR="002077D3" w:rsidRPr="00A70459">
        <w:rPr>
          <w:rFonts w:ascii="Times New Roman" w:hAnsi="Times New Roman" w:cs="Times New Roman"/>
          <w:color w:val="FF0000"/>
          <w:sz w:val="26"/>
          <w:szCs w:val="26"/>
        </w:rPr>
        <w:t xml:space="preserve"> tout entier relatif </w:t>
      </w:r>
      <m:oMath>
        <m:r>
          <w:rPr>
            <w:rFonts w:ascii="Cambria Math" w:hAnsi="Cambria Math" w:cs="Times New Roman"/>
            <w:color w:val="FF0000"/>
            <w:sz w:val="26"/>
            <w:szCs w:val="26"/>
          </w:rPr>
          <m:t>p</m:t>
        </m:r>
      </m:oMath>
      <w:r w:rsidR="002077D3" w:rsidRPr="00A70459">
        <w:rPr>
          <w:rFonts w:ascii="Times New Roman" w:hAnsi="Times New Roman" w:cs="Times New Roman"/>
          <w:color w:val="FF0000"/>
          <w:sz w:val="26"/>
          <w:szCs w:val="26"/>
        </w:rPr>
        <w:t xml:space="preserve"> non nul</w:t>
      </w:r>
    </w:p>
    <w:p w14:paraId="4A9F1868" w14:textId="77777777" w:rsidR="002077D3" w:rsidRPr="00A70459" w:rsidRDefault="002077D3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28"/>
          <w:szCs w:val="28"/>
        </w:rPr>
      </w:pPr>
    </w:p>
    <w:p w14:paraId="54783DCC" w14:textId="5D9A8717" w:rsidR="002077D3" w:rsidRPr="00A70459" w:rsidRDefault="005F5D27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  <w:vertAlign w:val="superscript"/>
              </w:rPr>
              <m:t>p</m:t>
            </m:r>
          </m:sup>
        </m:sSup>
        <m:r>
          <w:rPr>
            <w:rFonts w:ascii="Cambria Math" w:hAnsi="Cambria Math" w:cs="Times New Roman"/>
            <w:color w:val="FF0000"/>
            <w:sz w:val="28"/>
            <w:szCs w:val="28"/>
          </w:rPr>
          <m:t>= 1</m:t>
        </m:r>
      </m:oMath>
      <w:r w:rsidR="002077D3" w:rsidRPr="00A7045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="002077D3" w:rsidRPr="00A70459">
        <w:rPr>
          <w:rFonts w:ascii="Times New Roman" w:hAnsi="Times New Roman" w:cs="Times New Roman"/>
          <w:color w:val="FF0000"/>
          <w:sz w:val="28"/>
          <w:szCs w:val="28"/>
        </w:rPr>
        <w:t>pour</w:t>
      </w:r>
      <w:proofErr w:type="gramEnd"/>
      <w:r w:rsidR="002077D3" w:rsidRPr="00A70459">
        <w:rPr>
          <w:rFonts w:ascii="Times New Roman" w:hAnsi="Times New Roman" w:cs="Times New Roman"/>
          <w:color w:val="FF0000"/>
          <w:sz w:val="28"/>
          <w:szCs w:val="28"/>
        </w:rPr>
        <w:t xml:space="preserve"> tout entier relatif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p</m:t>
        </m:r>
      </m:oMath>
    </w:p>
    <w:p w14:paraId="23E7AA28" w14:textId="77777777" w:rsidR="002077D3" w:rsidRPr="00A70459" w:rsidRDefault="002077D3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28"/>
          <w:szCs w:val="28"/>
        </w:rPr>
      </w:pPr>
    </w:p>
    <w:p w14:paraId="09777B5B" w14:textId="77777777" w:rsidR="002077D3" w:rsidRPr="00A70459" w:rsidRDefault="002077D3" w:rsidP="002077D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77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</w:tblGrid>
      <w:tr w:rsidR="00E70D17" w:rsidRPr="00A70459" w14:paraId="28557090" w14:textId="77777777" w:rsidTr="00E70D17">
        <w:trPr>
          <w:trHeight w:val="1415"/>
        </w:trPr>
        <w:tc>
          <w:tcPr>
            <w:tcW w:w="7722" w:type="dxa"/>
          </w:tcPr>
          <w:p w14:paraId="2EE1AF7D" w14:textId="77777777" w:rsidR="00E70D17" w:rsidRPr="00A70459" w:rsidRDefault="00E70D17" w:rsidP="00076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45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70459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u w:val="single"/>
              </w:rPr>
              <w:t>Propriétés :</w:t>
            </w:r>
            <w:r w:rsidRPr="00A70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oMath>
            <w:r w:rsidRPr="00A70459">
              <w:rPr>
                <w:rFonts w:ascii="Times New Roman" w:hAnsi="Times New Roman" w:cs="Times New Roman"/>
                <w:sz w:val="28"/>
                <w:szCs w:val="28"/>
              </w:rPr>
              <w:t xml:space="preserve">  et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oMath>
            <w:r w:rsidRPr="00A704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deux entiers</w:t>
            </w:r>
            <w:r w:rsidRPr="00A70459">
              <w:rPr>
                <w:rFonts w:ascii="Times New Roman" w:hAnsi="Times New Roman" w:cs="Times New Roman"/>
                <w:sz w:val="28"/>
                <w:szCs w:val="28"/>
              </w:rPr>
              <w:t xml:space="preserve"> relatifs</w:t>
            </w:r>
          </w:p>
          <w:p w14:paraId="23161F09" w14:textId="1ADFE05C" w:rsidR="00E70D17" w:rsidRPr="00A70459" w:rsidRDefault="005F5D27" w:rsidP="00076F0B">
            <w:pPr>
              <w:spacing w:after="0"/>
              <w:ind w:left="-16" w:right="-137" w:firstLine="186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noProof/>
                  <w:color w:val="FF0000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  <w:sz w:val="28"/>
                      <w:szCs w:val="28"/>
                    </w:rPr>
                    <m:t>p</m:t>
                  </m:r>
                </m:sup>
              </m:sSup>
              <m:r>
                <w:rPr>
                  <w:rFonts w:ascii="Cambria Math" w:hAnsi="Cambria Math" w:cs="Times New Roman"/>
                  <w:noProof/>
                  <w:color w:val="FF0000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  <w:sz w:val="28"/>
                      <w:szCs w:val="28"/>
                    </w:rPr>
                    <m:t>n+p</m:t>
                  </m:r>
                </m:sup>
              </m:sSup>
            </m:oMath>
            <w:r w:rsidR="00E70D17" w:rsidRPr="00A7045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p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  <w:sz w:val="28"/>
                      <w:szCs w:val="28"/>
                    </w:rPr>
                    <m:t>n-p</m:t>
                  </m:r>
                </m:sup>
              </m:sSup>
            </m:oMath>
            <w:r w:rsidR="00E70D17" w:rsidRPr="00A7045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 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p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  <w:sz w:val="28"/>
                      <w:szCs w:val="28"/>
                    </w:rPr>
                    <m:t>n×p</m:t>
                  </m:r>
                </m:sup>
              </m:sSup>
            </m:oMath>
            <w:r w:rsidR="00E70D17" w:rsidRPr="00A7045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       </w:t>
            </w:r>
          </w:p>
          <w:p w14:paraId="22B160D5" w14:textId="77777777" w:rsidR="00E70D17" w:rsidRPr="00A70459" w:rsidRDefault="00E70D17" w:rsidP="00076F0B">
            <w:pPr>
              <w:spacing w:after="0"/>
              <w:ind w:left="-16" w:right="-137" w:firstLine="18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045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a×b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 xml:space="preserve">           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oMath>
          </w:p>
          <w:p w14:paraId="09DC8693" w14:textId="14E513B8" w:rsidR="00E70D17" w:rsidRPr="00A70459" w:rsidRDefault="005F5D27" w:rsidP="00076F0B">
            <w:pPr>
              <w:snapToGrid w:val="0"/>
              <w:spacing w:after="0"/>
              <w:ind w:left="170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</m:t>
                  </m:r>
                </m:den>
              </m:f>
            </m:oMath>
            <w:r w:rsidR="00E70D17" w:rsidRPr="00A7045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                 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-n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oMath>
            <w:r w:rsidR="00E70D17" w:rsidRPr="00A7045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</w:tbl>
    <w:p w14:paraId="70CC12C3" w14:textId="17B79E55" w:rsidR="00167E24" w:rsidRPr="00A70459" w:rsidRDefault="00167E24" w:rsidP="00167E24">
      <w:pPr>
        <w:snapToGrid w:val="0"/>
        <w:spacing w:after="0"/>
        <w:jc w:val="both"/>
        <w:rPr>
          <w:rFonts w:ascii="Times New Roman" w:hAnsi="Times New Roman" w:cs="Times New Roman"/>
          <w:color w:val="008000"/>
          <w:sz w:val="28"/>
          <w:szCs w:val="28"/>
          <w:u w:val="single"/>
        </w:rPr>
      </w:pPr>
      <w:r w:rsidRPr="00A7045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</w:t>
      </w:r>
    </w:p>
    <w:p w14:paraId="5FF8A37F" w14:textId="77777777" w:rsidR="00167E24" w:rsidRPr="00A70459" w:rsidRDefault="00167E24" w:rsidP="00167E24">
      <w:pPr>
        <w:tabs>
          <w:tab w:val="left" w:pos="5484"/>
        </w:tabs>
        <w:autoSpaceDE w:val="0"/>
        <w:autoSpaceDN w:val="0"/>
        <w:adjustRightInd w:val="0"/>
        <w:spacing w:after="0"/>
        <w:ind w:right="338"/>
        <w:rPr>
          <w:rFonts w:ascii="Times New Roman" w:hAnsi="Times New Roman" w:cs="Times New Roman"/>
          <w:sz w:val="28"/>
          <w:szCs w:val="28"/>
        </w:rPr>
      </w:pPr>
    </w:p>
    <w:p w14:paraId="60A52543" w14:textId="4C6640B5" w:rsidR="00167E24" w:rsidRPr="00A70459" w:rsidRDefault="00BD5F6E" w:rsidP="00167E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70459">
        <w:rPr>
          <w:rFonts w:ascii="Times New Roman" w:hAnsi="Times New Roman" w:cs="Times New Roman"/>
          <w:sz w:val="28"/>
          <w:szCs w:val="28"/>
        </w:rPr>
        <w:t>Vidéo :</w:t>
      </w:r>
      <w:r w:rsidR="00167E24" w:rsidRPr="00A7045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67E24" w:rsidRPr="00A70459">
          <w:rPr>
            <w:rStyle w:val="Lienhypertexte"/>
            <w:rFonts w:ascii="Times New Roman" w:hAnsi="Times New Roman" w:cs="Times New Roman"/>
            <w:sz w:val="28"/>
            <w:szCs w:val="28"/>
          </w:rPr>
          <w:t>mathssa.fr/</w:t>
        </w:r>
        <w:proofErr w:type="spellStart"/>
        <w:r w:rsidR="00167E24" w:rsidRPr="00A70459">
          <w:rPr>
            <w:rStyle w:val="Lienhypertexte"/>
            <w:rFonts w:ascii="Times New Roman" w:hAnsi="Times New Roman" w:cs="Times New Roman"/>
            <w:sz w:val="28"/>
            <w:szCs w:val="28"/>
          </w:rPr>
          <w:t>exospuiss</w:t>
        </w:r>
        <w:proofErr w:type="spellEnd"/>
      </w:hyperlink>
      <w:r w:rsidR="00167E24" w:rsidRPr="00A70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36B49" w14:textId="77777777" w:rsidR="00167E24" w:rsidRPr="00A70459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sz w:val="28"/>
          <w:szCs w:val="28"/>
        </w:rPr>
      </w:pPr>
    </w:p>
    <w:p w14:paraId="4487913B" w14:textId="77777777" w:rsidR="00167E24" w:rsidRPr="00A70459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sz w:val="28"/>
          <w:szCs w:val="28"/>
        </w:rPr>
      </w:pPr>
      <w:r w:rsidRPr="00A70459">
        <w:rPr>
          <w:rFonts w:ascii="Times New Roman" w:hAnsi="Times New Roman" w:cs="Times New Roman"/>
          <w:sz w:val="28"/>
          <w:szCs w:val="28"/>
        </w:rPr>
        <w:t>Exprimer sous la forme d’une seule puissance :</w:t>
      </w:r>
    </w:p>
    <w:p w14:paraId="1FDB69BD" w14:textId="77777777" w:rsidR="00167E24" w:rsidRPr="00A70459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sz w:val="28"/>
          <w:szCs w:val="28"/>
        </w:rPr>
      </w:pPr>
    </w:p>
    <w:p w14:paraId="573B274D" w14:textId="54E95D92" w:rsidR="00167E24" w:rsidRPr="00A70459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A7045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A = 4</w:t>
      </w:r>
      <w:r w:rsidRPr="00A7045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5</w:t>
      </w:r>
      <w:r w:rsidRPr="00A7045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× 4</w:t>
      </w:r>
      <w:r w:rsidRPr="00A7045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7</w:t>
      </w:r>
      <w:r w:rsidRPr="00A7045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      B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A7045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        C = </w:t>
      </w:r>
      <w:r w:rsidRPr="00A70459">
        <w:rPr>
          <w:rFonts w:ascii="Times New Roman" w:hAnsi="Times New Roman" w:cs="Times New Roman"/>
          <w:sz w:val="28"/>
          <w:szCs w:val="28"/>
          <w:lang w:val="pt-BR"/>
        </w:rPr>
        <w:t>(8</w:t>
      </w:r>
      <w:r w:rsidRPr="00A7045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A70459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A7045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</w:t>
      </w:r>
    </w:p>
    <w:p w14:paraId="135FA07F" w14:textId="7F33C287" w:rsidR="00167E24" w:rsidRPr="00A70459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45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</w:t>
      </w:r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5+7</m:t>
            </m:r>
          </m:sup>
        </m:sSup>
      </m:oMath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=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6-4</m:t>
            </m:r>
          </m:sup>
        </m:sSup>
      </m:oMath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= 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2×3</m:t>
            </m:r>
          </m:sup>
        </m:sSup>
      </m:oMath>
    </w:p>
    <w:p w14:paraId="5E64DC62" w14:textId="0BAD7D2F" w:rsidR="00167E24" w:rsidRPr="00A70459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=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12</m:t>
            </m:r>
          </m:sup>
        </m:sSup>
      </m:oMath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=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2</m:t>
            </m:r>
          </m:sup>
        </m:sSup>
      </m:oMath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=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6</m:t>
            </m:r>
          </m:sup>
        </m:sSup>
      </m:oMath>
    </w:p>
    <w:p w14:paraId="6EB59BC3" w14:textId="77777777" w:rsidR="001A6133" w:rsidRPr="00DD34CE" w:rsidRDefault="00BD5F6E" w:rsidP="001A6133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0000" w:themeColor="text1"/>
        </w:rPr>
      </w:pPr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A6133" w:rsidRPr="00E8598C">
        <w:rPr>
          <w:rFonts w:ascii="Times New Roman" w:hAnsi="Times New Roman" w:cs="Times New Roman"/>
          <w:color w:val="000000" w:themeColor="text1"/>
        </w:rPr>
        <w:t>D = 6</w:t>
      </w:r>
      <w:r w:rsidR="001A6133" w:rsidRPr="00E8598C">
        <w:rPr>
          <w:rFonts w:ascii="Times New Roman" w:hAnsi="Times New Roman" w:cs="Times New Roman"/>
          <w:color w:val="000000" w:themeColor="text1"/>
          <w:vertAlign w:val="superscript"/>
        </w:rPr>
        <w:t>7</w:t>
      </w:r>
      <w:r w:rsidR="001A6133" w:rsidRPr="00E8598C">
        <w:rPr>
          <w:rFonts w:ascii="Times New Roman" w:hAnsi="Times New Roman" w:cs="Times New Roman"/>
          <w:color w:val="000000" w:themeColor="text1"/>
        </w:rPr>
        <w:t xml:space="preserve"> </w:t>
      </w:r>
      <w:r w:rsidR="001A6133">
        <w:rPr>
          <w:rFonts w:ascii="Times New Roman" w:hAnsi="Times New Roman" w:cs="Times New Roman"/>
          <w:color w:val="000000" w:themeColor="text1"/>
        </w:rPr>
        <w:t>×</w:t>
      </w:r>
      <w:r w:rsidR="001A6133" w:rsidRPr="00E8598C">
        <w:rPr>
          <w:rFonts w:ascii="Times New Roman" w:hAnsi="Times New Roman" w:cs="Times New Roman"/>
          <w:color w:val="000000" w:themeColor="text1"/>
        </w:rPr>
        <w:t xml:space="preserve"> 9</w:t>
      </w:r>
      <w:r w:rsidR="001A6133" w:rsidRPr="00E8598C">
        <w:rPr>
          <w:rFonts w:ascii="Times New Roman" w:hAnsi="Times New Roman" w:cs="Times New Roman"/>
          <w:color w:val="000000" w:themeColor="text1"/>
          <w:vertAlign w:val="superscript"/>
        </w:rPr>
        <w:t>7</w:t>
      </w:r>
      <w:r w:rsidR="001A6133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</w:t>
      </w:r>
      <w:r w:rsidR="001A6133">
        <w:rPr>
          <w:rFonts w:ascii="Times New Roman" w:hAnsi="Times New Roman" w:cs="Times New Roman"/>
          <w:color w:val="000000" w:themeColor="text1"/>
        </w:rPr>
        <w:t xml:space="preserve">             </w:t>
      </w:r>
      <w:r w:rsidR="001A6133">
        <w:rPr>
          <w:rFonts w:ascii="Times New Roman" w:hAnsi="Times New Roman" w:cs="Times New Roman"/>
          <w:lang w:val="pt-BR"/>
        </w:rPr>
        <w:t>E</w:t>
      </w:r>
      <w:r w:rsidR="001A6133" w:rsidRPr="00E8598C">
        <w:rPr>
          <w:rFonts w:ascii="Times New Roman" w:hAnsi="Times New Roman" w:cs="Times New Roman"/>
          <w:lang w:val="pt-BR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pt-BR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pt-BR"/>
                  </w:rPr>
                  <m:t>5</m:t>
                </m:r>
              </m:sup>
            </m:sSup>
          </m:den>
        </m:f>
      </m:oMath>
      <w:r w:rsidR="001A6133" w:rsidRPr="00E8598C">
        <w:rPr>
          <w:rFonts w:ascii="Times New Roman" w:hAnsi="Times New Roman" w:cs="Times New Roman"/>
          <w:lang w:val="pt-BR"/>
        </w:rPr>
        <w:t xml:space="preserve">                        </w:t>
      </w:r>
      <w:r w:rsidR="001A6133">
        <w:rPr>
          <w:rFonts w:ascii="Times New Roman" w:hAnsi="Times New Roman" w:cs="Times New Roman"/>
          <w:lang w:val="pt-BR"/>
        </w:rPr>
        <w:t>F</w:t>
      </w:r>
      <w:r w:rsidR="001A6133" w:rsidRPr="00E8598C">
        <w:rPr>
          <w:rFonts w:ascii="Times New Roman" w:hAnsi="Times New Roman" w:cs="Times New Roman"/>
          <w:lang w:val="pt-BR"/>
        </w:rPr>
        <w:t xml:space="preserve"> = 7</w:t>
      </w:r>
      <w:r w:rsidR="001A6133" w:rsidRPr="00E8598C">
        <w:rPr>
          <w:rFonts w:ascii="Times New Roman" w:hAnsi="Times New Roman" w:cs="Times New Roman"/>
          <w:vertAlign w:val="superscript"/>
          <w:lang w:val="pt-BR"/>
        </w:rPr>
        <w:t>3</w:t>
      </w:r>
      <w:r w:rsidR="001A6133" w:rsidRPr="00E8598C">
        <w:rPr>
          <w:rFonts w:ascii="Times New Roman" w:hAnsi="Times New Roman" w:cs="Times New Roman"/>
          <w:lang w:val="pt-BR"/>
        </w:rPr>
        <w:t xml:space="preserve"> </w:t>
      </w:r>
      <w:r w:rsidR="001A6133">
        <w:rPr>
          <w:rFonts w:ascii="Times New Roman" w:hAnsi="Times New Roman" w:cs="Times New Roman"/>
          <w:lang w:val="pt-BR"/>
        </w:rPr>
        <w:t>×</w:t>
      </w:r>
      <w:r w:rsidR="001A6133" w:rsidRPr="00E8598C">
        <w:rPr>
          <w:rFonts w:ascii="Times New Roman" w:hAnsi="Times New Roman" w:cs="Times New Roman"/>
          <w:lang w:val="pt-BR"/>
        </w:rPr>
        <w:t xml:space="preserve"> (7</w:t>
      </w:r>
      <w:r w:rsidR="001A6133" w:rsidRPr="00E8598C">
        <w:rPr>
          <w:rFonts w:ascii="Times New Roman" w:hAnsi="Times New Roman" w:cs="Times New Roman"/>
          <w:vertAlign w:val="superscript"/>
          <w:lang w:val="pt-BR"/>
        </w:rPr>
        <w:t>2</w:t>
      </w:r>
      <w:r w:rsidR="001A6133" w:rsidRPr="00E8598C">
        <w:rPr>
          <w:rFonts w:ascii="Times New Roman" w:hAnsi="Times New Roman" w:cs="Times New Roman"/>
          <w:lang w:val="pt-BR"/>
        </w:rPr>
        <w:t>)</w:t>
      </w:r>
      <w:r w:rsidR="001A6133" w:rsidRPr="00E8598C">
        <w:rPr>
          <w:rFonts w:ascii="Times New Roman" w:hAnsi="Times New Roman" w:cs="Times New Roman"/>
          <w:vertAlign w:val="superscript"/>
          <w:lang w:val="pt-BR"/>
        </w:rPr>
        <w:t>6</w:t>
      </w:r>
    </w:p>
    <w:p w14:paraId="48258784" w14:textId="77777777" w:rsidR="001A6133" w:rsidRPr="003C3190" w:rsidRDefault="001A6133" w:rsidP="001A6133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FF0000"/>
        </w:rPr>
      </w:pPr>
      <w:r w:rsidRPr="003C3190">
        <w:rPr>
          <w:rFonts w:ascii="Times New Roman" w:hAnsi="Times New Roman" w:cs="Times New Roman"/>
          <w:color w:val="FF0000"/>
        </w:rPr>
        <w:t xml:space="preserve">        = (6 × 9)</w:t>
      </w:r>
      <w:r w:rsidRPr="003C3190">
        <w:rPr>
          <w:rFonts w:ascii="Times New Roman" w:hAnsi="Times New Roman" w:cs="Times New Roman"/>
          <w:color w:val="FF0000"/>
          <w:vertAlign w:val="superscript"/>
        </w:rPr>
        <w:t xml:space="preserve">7 </w:t>
      </w:r>
      <w:r w:rsidRPr="003C3190">
        <w:rPr>
          <w:rFonts w:ascii="Times New Roman" w:hAnsi="Times New Roman" w:cs="Times New Roman"/>
          <w:color w:val="FF0000"/>
        </w:rPr>
        <w:t xml:space="preserve">                        =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32"/>
                <w:szCs w:val="32"/>
                <w:lang w:val="pt-BR"/>
              </w:rPr>
              <m:t>3</m:t>
            </m:r>
          </m:e>
          <m:sup>
            <m:r>
              <w:rPr>
                <w:rFonts w:ascii="Cambria Math" w:hAnsi="Cambria Math" w:cs="Times New Roman"/>
                <w:color w:val="FF0000"/>
                <w:sz w:val="32"/>
                <w:szCs w:val="32"/>
                <w:lang w:val="pt-BR"/>
              </w:rPr>
              <m:t>-5</m:t>
            </m:r>
          </m:sup>
        </m:sSup>
      </m:oMath>
      <w:r w:rsidRPr="003C3190">
        <w:rPr>
          <w:rFonts w:ascii="Times New Roman" w:hAnsi="Times New Roman" w:cs="Times New Roman"/>
          <w:color w:val="FF0000"/>
        </w:rPr>
        <w:t xml:space="preserve">                      = </w:t>
      </w:r>
      <w:r w:rsidRPr="003C3190">
        <w:rPr>
          <w:rFonts w:ascii="Times New Roman" w:hAnsi="Times New Roman" w:cs="Times New Roman"/>
          <w:color w:val="FF0000"/>
          <w:lang w:val="pt-BR"/>
        </w:rPr>
        <w:t>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3</w:t>
      </w:r>
      <w:r w:rsidRPr="003C3190">
        <w:rPr>
          <w:rFonts w:ascii="Times New Roman" w:hAnsi="Times New Roman" w:cs="Times New Roman"/>
          <w:color w:val="FF0000"/>
          <w:lang w:val="pt-BR"/>
        </w:rPr>
        <w:t xml:space="preserve"> × 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2×6</w:t>
      </w:r>
    </w:p>
    <w:p w14:paraId="62CCC092" w14:textId="77777777" w:rsidR="001A6133" w:rsidRPr="003C3190" w:rsidRDefault="001A6133" w:rsidP="001A6133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FF0000"/>
        </w:rPr>
      </w:pPr>
      <w:r w:rsidRPr="003C3190">
        <w:rPr>
          <w:rFonts w:ascii="Times New Roman" w:hAnsi="Times New Roman" w:cs="Times New Roman"/>
          <w:color w:val="FF0000"/>
        </w:rPr>
        <w:t xml:space="preserve">        = 54</w:t>
      </w:r>
      <w:r w:rsidRPr="003C3190">
        <w:rPr>
          <w:rFonts w:ascii="Times New Roman" w:hAnsi="Times New Roman" w:cs="Times New Roman"/>
          <w:color w:val="FF0000"/>
          <w:vertAlign w:val="superscript"/>
        </w:rPr>
        <w:t>7</w:t>
      </w:r>
      <w:r w:rsidRPr="003C3190">
        <w:rPr>
          <w:rFonts w:ascii="Times New Roman" w:hAnsi="Times New Roman" w:cs="Times New Roman"/>
          <w:color w:val="FF0000"/>
        </w:rPr>
        <w:t xml:space="preserve">                                                                 = </w:t>
      </w:r>
      <w:r w:rsidRPr="003C3190">
        <w:rPr>
          <w:rFonts w:ascii="Times New Roman" w:hAnsi="Times New Roman" w:cs="Times New Roman"/>
          <w:color w:val="FF0000"/>
          <w:lang w:val="pt-BR"/>
        </w:rPr>
        <w:t>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3</w:t>
      </w:r>
      <w:r w:rsidRPr="003C3190">
        <w:rPr>
          <w:rFonts w:ascii="Times New Roman" w:hAnsi="Times New Roman" w:cs="Times New Roman"/>
          <w:color w:val="FF0000"/>
          <w:lang w:val="pt-BR"/>
        </w:rPr>
        <w:t xml:space="preserve"> × 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12</w:t>
      </w:r>
    </w:p>
    <w:p w14:paraId="64049746" w14:textId="77777777" w:rsidR="001A6133" w:rsidRPr="003C3190" w:rsidRDefault="001A6133" w:rsidP="001A6133">
      <w:pPr>
        <w:spacing w:after="0"/>
        <w:rPr>
          <w:rFonts w:ascii="Times New Roman" w:hAnsi="Times New Roman" w:cs="Times New Roman"/>
          <w:color w:val="FF0000"/>
        </w:rPr>
      </w:pPr>
      <w:r w:rsidRPr="003C3190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= </w:t>
      </w:r>
      <w:r w:rsidRPr="003C3190">
        <w:rPr>
          <w:rFonts w:ascii="Times New Roman" w:hAnsi="Times New Roman" w:cs="Times New Roman"/>
          <w:color w:val="FF0000"/>
          <w:lang w:val="pt-BR"/>
        </w:rPr>
        <w:t>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3+12</w:t>
      </w:r>
      <w:r w:rsidRPr="003C3190">
        <w:rPr>
          <w:rFonts w:ascii="Times New Roman" w:hAnsi="Times New Roman" w:cs="Times New Roman"/>
          <w:color w:val="FF0000"/>
          <w:lang w:val="pt-BR"/>
        </w:rPr>
        <w:t xml:space="preserve"> </w:t>
      </w:r>
    </w:p>
    <w:p w14:paraId="1F2C4A66" w14:textId="77777777" w:rsidR="001A6133" w:rsidRPr="003C3190" w:rsidRDefault="001A6133" w:rsidP="001A6133">
      <w:pPr>
        <w:spacing w:after="0"/>
        <w:rPr>
          <w:rFonts w:ascii="Times New Roman" w:hAnsi="Times New Roman" w:cs="Times New Roman"/>
          <w:color w:val="FF0000"/>
        </w:rPr>
      </w:pPr>
      <w:r w:rsidRPr="003C3190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= </w:t>
      </w:r>
      <w:r w:rsidRPr="003C3190">
        <w:rPr>
          <w:rFonts w:ascii="Times New Roman" w:hAnsi="Times New Roman" w:cs="Times New Roman"/>
          <w:color w:val="FF0000"/>
          <w:lang w:val="pt-BR"/>
        </w:rPr>
        <w:t>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15</w:t>
      </w:r>
      <w:r w:rsidRPr="003C3190">
        <w:rPr>
          <w:rFonts w:ascii="Times New Roman" w:hAnsi="Times New Roman" w:cs="Times New Roman"/>
          <w:color w:val="FF0000"/>
          <w:lang w:val="pt-BR"/>
        </w:rPr>
        <w:t xml:space="preserve"> </w:t>
      </w:r>
    </w:p>
    <w:p w14:paraId="167779A1" w14:textId="012EE919" w:rsidR="00BD5F6E" w:rsidRPr="00A70459" w:rsidRDefault="00BD5F6E" w:rsidP="001A6133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sz w:val="28"/>
          <w:szCs w:val="28"/>
        </w:rPr>
      </w:pPr>
    </w:p>
    <w:p w14:paraId="4C2B5FD2" w14:textId="60BEE581" w:rsidR="002077D3" w:rsidRPr="00A70459" w:rsidRDefault="000404E7" w:rsidP="001C195F">
      <w:pPr>
        <w:ind w:right="-1"/>
        <w:rPr>
          <w:rFonts w:ascii="Times New Roman" w:hAnsi="Times New Roman" w:cs="Times New Roman"/>
          <w:sz w:val="28"/>
          <w:szCs w:val="28"/>
        </w:rPr>
      </w:pPr>
      <w:r w:rsidRPr="00A70459">
        <w:rPr>
          <w:rFonts w:ascii="Times New Roman" w:hAnsi="Times New Roman" w:cs="Times New Roman"/>
          <w:sz w:val="28"/>
          <w:szCs w:val="28"/>
        </w:rPr>
        <w:t>Pour s’entrainer :    bref.jeduque.net/am47w4</w:t>
      </w:r>
      <w:r w:rsidR="008B7D0F" w:rsidRPr="00A70459">
        <w:rPr>
          <w:rFonts w:ascii="Times New Roman" w:hAnsi="Times New Roman" w:cs="Times New Roman"/>
          <w:sz w:val="28"/>
          <w:szCs w:val="28"/>
        </w:rPr>
        <w:t xml:space="preserve"> </w:t>
      </w:r>
      <w:r w:rsidRPr="00A70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45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70459">
        <w:rPr>
          <w:rFonts w:ascii="Times New Roman" w:hAnsi="Times New Roman" w:cs="Times New Roman"/>
          <w:sz w:val="28"/>
          <w:szCs w:val="28"/>
        </w:rPr>
        <w:t xml:space="preserve"> bref.jeduque.net/hpb8b9</w:t>
      </w:r>
    </w:p>
    <w:p w14:paraId="1D61A0E1" w14:textId="77777777" w:rsidR="00BD5F6E" w:rsidRDefault="00BD5F6E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BD5F6E" w:rsidSect="00C5516E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404E7"/>
    <w:rsid w:val="00053D16"/>
    <w:rsid w:val="000616A7"/>
    <w:rsid w:val="0010139D"/>
    <w:rsid w:val="001063C2"/>
    <w:rsid w:val="00167E24"/>
    <w:rsid w:val="001A6133"/>
    <w:rsid w:val="001C195F"/>
    <w:rsid w:val="001E2BD5"/>
    <w:rsid w:val="002077D3"/>
    <w:rsid w:val="0031062A"/>
    <w:rsid w:val="00384294"/>
    <w:rsid w:val="004A295A"/>
    <w:rsid w:val="004C5D55"/>
    <w:rsid w:val="005360AB"/>
    <w:rsid w:val="00556A6E"/>
    <w:rsid w:val="005F5D27"/>
    <w:rsid w:val="006075B2"/>
    <w:rsid w:val="006166E8"/>
    <w:rsid w:val="0064373D"/>
    <w:rsid w:val="00667B14"/>
    <w:rsid w:val="006A38D9"/>
    <w:rsid w:val="0076468C"/>
    <w:rsid w:val="00787D0A"/>
    <w:rsid w:val="007B36A3"/>
    <w:rsid w:val="007F4024"/>
    <w:rsid w:val="00857C54"/>
    <w:rsid w:val="008B7D0F"/>
    <w:rsid w:val="008D5FE9"/>
    <w:rsid w:val="008E563A"/>
    <w:rsid w:val="009467F1"/>
    <w:rsid w:val="00976677"/>
    <w:rsid w:val="009E21A4"/>
    <w:rsid w:val="00A70459"/>
    <w:rsid w:val="00AB0888"/>
    <w:rsid w:val="00AB0AD6"/>
    <w:rsid w:val="00B30481"/>
    <w:rsid w:val="00B438AC"/>
    <w:rsid w:val="00B46F78"/>
    <w:rsid w:val="00B622B0"/>
    <w:rsid w:val="00BD5F6E"/>
    <w:rsid w:val="00C16E00"/>
    <w:rsid w:val="00C5516E"/>
    <w:rsid w:val="00CA14F8"/>
    <w:rsid w:val="00CB0650"/>
    <w:rsid w:val="00CC47B0"/>
    <w:rsid w:val="00CD77EC"/>
    <w:rsid w:val="00D70BCA"/>
    <w:rsid w:val="00D775DB"/>
    <w:rsid w:val="00D8338B"/>
    <w:rsid w:val="00DB6AE8"/>
    <w:rsid w:val="00E1359B"/>
    <w:rsid w:val="00E70D17"/>
    <w:rsid w:val="00F21C47"/>
    <w:rsid w:val="00F5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ef.jeduque.net/3tivp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clermontfr-my.sharepoint.com/personal/christian_desiage_ac-clermont_fr/Documents/personnel%20et%20professionel/maths%202023-24/PREMIERE/automatismes/,%20bref.jeduque.net/ik6h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lermontfr-my.sharepoint.com/personal/christian_desiage_ac-clermont_fr/Documents/personnel%20et%20professionel/maths%202023-24/PREMIERE/automatismes/bref.jeduque.net/10vuo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thssa.fr/denomin" TargetMode="External"/><Relationship Id="rId10" Type="http://schemas.openxmlformats.org/officeDocument/2006/relationships/hyperlink" Target="http://www.mathssa.fr/exospuiss" TargetMode="External"/><Relationship Id="rId4" Type="http://schemas.openxmlformats.org/officeDocument/2006/relationships/hyperlink" Target="http://www.mathssa.fr/coursfrac" TargetMode="External"/><Relationship Id="rId9" Type="http://schemas.openxmlformats.org/officeDocument/2006/relationships/hyperlink" Target="http://www.mathssa.fr/courspuis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3</cp:revision>
  <cp:lastPrinted>2023-11-05T13:32:00Z</cp:lastPrinted>
  <dcterms:created xsi:type="dcterms:W3CDTF">2023-11-05T13:31:00Z</dcterms:created>
  <dcterms:modified xsi:type="dcterms:W3CDTF">2023-11-05T13:32:00Z</dcterms:modified>
</cp:coreProperties>
</file>