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ED2B6" w14:textId="77777777" w:rsidR="00276096" w:rsidRDefault="00276096"/>
    <w:p w14:paraId="59365B58" w14:textId="4DFD42F0" w:rsidR="00276096" w:rsidRDefault="00276096" w:rsidP="00ED63C3">
      <w:pPr>
        <w:ind w:left="-9720" w:firstLine="9720"/>
        <w:jc w:val="center"/>
        <w:rPr>
          <w:b/>
          <w:i/>
        </w:rPr>
      </w:pPr>
      <w:r w:rsidRPr="00276096">
        <w:rPr>
          <w:b/>
          <w:i/>
        </w:rPr>
        <w:t>Chapitre</w:t>
      </w:r>
      <w:r w:rsidR="0044396E">
        <w:rPr>
          <w:b/>
          <w:i/>
        </w:rPr>
        <w:t xml:space="preserve"> </w:t>
      </w:r>
      <w:proofErr w:type="gramStart"/>
      <w:r w:rsidR="00406FB8">
        <w:rPr>
          <w:b/>
          <w:i/>
        </w:rPr>
        <w:t>7</w:t>
      </w:r>
      <w:r w:rsidRPr="00276096">
        <w:rPr>
          <w:b/>
          <w:i/>
        </w:rPr>
        <w:t>:</w:t>
      </w:r>
      <w:proofErr w:type="gramEnd"/>
      <w:r w:rsidRPr="00276096">
        <w:rPr>
          <w:b/>
          <w:i/>
        </w:rPr>
        <w:t xml:space="preserve"> </w:t>
      </w:r>
      <w:r w:rsidR="00646DAF">
        <w:rPr>
          <w:b/>
          <w:i/>
        </w:rPr>
        <w:t xml:space="preserve">signe </w:t>
      </w:r>
      <w:r w:rsidR="00273438">
        <w:rPr>
          <w:b/>
          <w:i/>
        </w:rPr>
        <w:t xml:space="preserve">et variations </w:t>
      </w:r>
      <w:r w:rsidR="00646DAF">
        <w:rPr>
          <w:b/>
          <w:i/>
        </w:rPr>
        <w:t>d</w:t>
      </w:r>
      <w:r w:rsidR="00273438">
        <w:rPr>
          <w:b/>
          <w:i/>
        </w:rPr>
        <w:t>’une</w:t>
      </w:r>
      <w:r w:rsidR="00EF3AA6">
        <w:rPr>
          <w:b/>
          <w:i/>
        </w:rPr>
        <w:t xml:space="preserve"> fonction</w:t>
      </w:r>
      <w:r w:rsidR="00715871">
        <w:rPr>
          <w:b/>
          <w:i/>
        </w:rPr>
        <w:t xml:space="preserve"> </w:t>
      </w:r>
      <w:r w:rsidR="00553799">
        <w:rPr>
          <w:b/>
          <w:i/>
        </w:rPr>
        <w:t>–</w:t>
      </w:r>
      <w:r w:rsidR="00715871">
        <w:rPr>
          <w:b/>
          <w:i/>
        </w:rPr>
        <w:t xml:space="preserve"> applications</w:t>
      </w:r>
      <w:r w:rsidR="00553799">
        <w:rPr>
          <w:b/>
          <w:i/>
        </w:rPr>
        <w:t xml:space="preserve"> </w:t>
      </w:r>
      <w:r w:rsidR="00406FB8">
        <w:rPr>
          <w:b/>
          <w:i/>
        </w:rPr>
        <w:t>à la fonction carrée</w:t>
      </w:r>
    </w:p>
    <w:p w14:paraId="342D1A0D" w14:textId="77777777" w:rsidR="00070180" w:rsidRDefault="00070180" w:rsidP="00ED63C3">
      <w:pPr>
        <w:ind w:left="-9720" w:firstLine="9720"/>
        <w:jc w:val="center"/>
        <w:rPr>
          <w:b/>
          <w:i/>
        </w:rPr>
      </w:pPr>
    </w:p>
    <w:p w14:paraId="4BED05E8" w14:textId="77777777" w:rsidR="00070180" w:rsidRDefault="00070180" w:rsidP="00ED63C3">
      <w:pPr>
        <w:ind w:left="-9720" w:firstLine="9720"/>
        <w:jc w:val="center"/>
        <w:rPr>
          <w:b/>
          <w:i/>
        </w:rPr>
      </w:pPr>
    </w:p>
    <w:p w14:paraId="64EFF68E" w14:textId="1F1E6A81" w:rsidR="007B1684" w:rsidRPr="00023215" w:rsidRDefault="00023215" w:rsidP="00023215">
      <w:pPr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I- </w:t>
      </w:r>
      <w:r w:rsidR="00715871">
        <w:rPr>
          <w:b/>
          <w:sz w:val="28"/>
          <w:szCs w:val="28"/>
          <w:u w:val="single"/>
        </w:rPr>
        <w:t xml:space="preserve">Signe </w:t>
      </w:r>
      <w:r w:rsidR="00273438">
        <w:rPr>
          <w:b/>
          <w:sz w:val="28"/>
          <w:szCs w:val="28"/>
          <w:u w:val="single"/>
        </w:rPr>
        <w:t xml:space="preserve">et variations </w:t>
      </w:r>
      <w:r w:rsidR="00715871">
        <w:rPr>
          <w:b/>
          <w:sz w:val="28"/>
          <w:szCs w:val="28"/>
          <w:u w:val="single"/>
        </w:rPr>
        <w:t xml:space="preserve">d’une fonction </w:t>
      </w:r>
    </w:p>
    <w:p w14:paraId="64D29DD8" w14:textId="77777777" w:rsidR="004E1103" w:rsidRPr="005F576F" w:rsidRDefault="004E1103" w:rsidP="004E1103">
      <w:pPr>
        <w:rPr>
          <w:sz w:val="22"/>
          <w:szCs w:val="22"/>
        </w:rPr>
      </w:pPr>
    </w:p>
    <w:p w14:paraId="32214618" w14:textId="143FE98A" w:rsidR="00CC45BF" w:rsidRDefault="0076567C" w:rsidP="00715871">
      <w:pPr>
        <w:rPr>
          <w:b/>
          <w:u w:val="single"/>
        </w:rPr>
      </w:pPr>
      <w:r>
        <w:rPr>
          <w:b/>
          <w:u w:val="single"/>
        </w:rPr>
        <w:t>1.</w:t>
      </w:r>
      <w:r w:rsidR="00273438">
        <w:rPr>
          <w:b/>
          <w:u w:val="single"/>
        </w:rPr>
        <w:t>Tableau de signe d’une fonction</w:t>
      </w:r>
    </w:p>
    <w:p w14:paraId="568CD409" w14:textId="77777777" w:rsidR="004072DD" w:rsidRDefault="004072DD" w:rsidP="00715871">
      <w:pPr>
        <w:rPr>
          <w:b/>
          <w:u w:val="single"/>
        </w:rPr>
      </w:pPr>
    </w:p>
    <w:p w14:paraId="72EF040F" w14:textId="40A35F53" w:rsidR="00273438" w:rsidRDefault="00273438" w:rsidP="00715871">
      <w:r>
        <w:rPr>
          <w:b/>
          <w:u w:val="single"/>
        </w:rPr>
        <w:t>A partir d’un exemple :</w:t>
      </w:r>
    </w:p>
    <w:p w14:paraId="6EF42718" w14:textId="2C330FBA" w:rsidR="00715871" w:rsidRPr="00715871" w:rsidRDefault="00C87AE2" w:rsidP="00715871">
      <w:pPr>
        <w:ind w:left="4349" w:hanging="4349"/>
        <w:rPr>
          <w:b/>
          <w:noProof/>
          <w:u w:val="single"/>
        </w:rPr>
      </w:pPr>
      <w:r w:rsidRPr="00715871">
        <w:rPr>
          <w:noProof/>
        </w:rPr>
        <w:drawing>
          <wp:anchor distT="0" distB="0" distL="114300" distR="114300" simplePos="0" relativeHeight="251617792" behindDoc="0" locked="0" layoutInCell="1" allowOverlap="1" wp14:anchorId="6AB75A75" wp14:editId="0D1D8924">
            <wp:simplePos x="0" y="0"/>
            <wp:positionH relativeFrom="column">
              <wp:posOffset>-393760</wp:posOffset>
            </wp:positionH>
            <wp:positionV relativeFrom="paragraph">
              <wp:posOffset>313055</wp:posOffset>
            </wp:positionV>
            <wp:extent cx="3524250" cy="2314575"/>
            <wp:effectExtent l="0" t="0" r="0" b="9525"/>
            <wp:wrapSquare wrapText="bothSides"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4" t="3406" r="16567" b="12464"/>
                    <a:stretch/>
                  </pic:blipFill>
                  <pic:spPr bwMode="auto">
                    <a:xfrm>
                      <a:off x="0" y="0"/>
                      <a:ext cx="3524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871">
        <w:rPr>
          <w:noProof/>
        </w:rPr>
        <w:drawing>
          <wp:anchor distT="0" distB="0" distL="114300" distR="114300" simplePos="0" relativeHeight="251618816" behindDoc="0" locked="0" layoutInCell="1" allowOverlap="1" wp14:anchorId="07D284AC" wp14:editId="67ED1533">
            <wp:simplePos x="0" y="0"/>
            <wp:positionH relativeFrom="column">
              <wp:posOffset>3285490</wp:posOffset>
            </wp:positionH>
            <wp:positionV relativeFrom="paragraph">
              <wp:posOffset>317332</wp:posOffset>
            </wp:positionV>
            <wp:extent cx="3524250" cy="2314575"/>
            <wp:effectExtent l="0" t="0" r="0" b="9525"/>
            <wp:wrapSquare wrapText="bothSides"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4" t="3406" r="16567" b="12464"/>
                    <a:stretch/>
                  </pic:blipFill>
                  <pic:spPr bwMode="auto">
                    <a:xfrm>
                      <a:off x="0" y="0"/>
                      <a:ext cx="3524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871" w:rsidRPr="00715871">
        <w:t xml:space="preserve">Soit </w:t>
      </w:r>
      <m:oMath>
        <m:r>
          <w:rPr>
            <w:rFonts w:ascii="Cambria Math" w:hAnsi="Cambria Math"/>
          </w:rPr>
          <m:t>f</m:t>
        </m:r>
      </m:oMath>
      <w:r w:rsidR="00715871" w:rsidRPr="00715871">
        <w:t xml:space="preserve"> une fonction définie sur </w:t>
      </w:r>
      <m:oMath>
        <m:r>
          <w:rPr>
            <w:rFonts w:ascii="Cambria Math" w:hAnsi="Cambria Math"/>
          </w:rPr>
          <m:t>[-4 ;4]</m:t>
        </m:r>
      </m:oMath>
      <w:r w:rsidR="00715871" w:rsidRPr="00715871">
        <w:t xml:space="preserve"> dont la courbe est représentée ci-dessous :</w:t>
      </w:r>
    </w:p>
    <w:p w14:paraId="278CB191" w14:textId="1F662200" w:rsidR="00715871" w:rsidRPr="00715871" w:rsidRDefault="00715871" w:rsidP="00715871">
      <w:pPr>
        <w:ind w:left="4349" w:hanging="4349"/>
        <w:rPr>
          <w:b/>
          <w:noProof/>
          <w:u w:val="single"/>
        </w:rPr>
      </w:pPr>
    </w:p>
    <w:p w14:paraId="55058150" w14:textId="4980D820" w:rsidR="00715871" w:rsidRPr="00715871" w:rsidRDefault="00715871" w:rsidP="00715871">
      <w:pPr>
        <w:ind w:left="720"/>
      </w:pPr>
    </w:p>
    <w:p w14:paraId="34475DFF" w14:textId="07E16DDC" w:rsidR="00715871" w:rsidRDefault="00715871" w:rsidP="00715871">
      <w:pPr>
        <w:numPr>
          <w:ilvl w:val="0"/>
          <w:numId w:val="37"/>
        </w:numPr>
        <w:spacing w:after="160" w:line="259" w:lineRule="auto"/>
      </w:pPr>
      <w:r>
        <w:t xml:space="preserve">Calculer </w:t>
      </w:r>
      <m:oMath>
        <m:r>
          <w:rPr>
            <w:rFonts w:ascii="Cambria Math" w:hAnsi="Cambria Math"/>
          </w:rPr>
          <m:t>f(-1).</m:t>
        </m:r>
      </m:oMath>
      <w:r>
        <w:t xml:space="preserve">  </w:t>
      </w:r>
      <m:oMath>
        <m:r>
          <w:rPr>
            <w:rFonts w:ascii="Cambria Math" w:hAnsi="Cambria Math"/>
          </w:rPr>
          <m:t>…………….</m:t>
        </m:r>
      </m:oMath>
    </w:p>
    <w:p w14:paraId="5CF80972" w14:textId="33D8EEBF" w:rsidR="00715871" w:rsidRDefault="00715871" w:rsidP="00715871">
      <w:pPr>
        <w:numPr>
          <w:ilvl w:val="0"/>
          <w:numId w:val="37"/>
        </w:numPr>
        <w:spacing w:after="160" w:line="259" w:lineRule="auto"/>
      </w:pPr>
      <w:r>
        <w:t>Donner les antécédents de -1.</w:t>
      </w:r>
      <w:r w:rsidR="003B5031">
        <w:t xml:space="preserve">     </w:t>
      </w:r>
      <w:r w:rsidR="00C72DBE">
        <w:t>……………………………………………..</w:t>
      </w:r>
    </w:p>
    <w:p w14:paraId="14FA8B1B" w14:textId="2ADE7BFD" w:rsidR="00715871" w:rsidRDefault="00715871" w:rsidP="00715871">
      <w:pPr>
        <w:numPr>
          <w:ilvl w:val="0"/>
          <w:numId w:val="37"/>
        </w:numPr>
        <w:spacing w:after="160" w:line="259" w:lineRule="auto"/>
      </w:pPr>
      <w:r w:rsidRPr="00715871">
        <w:t xml:space="preserve">Résoudre graphiquement l’équation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=0.</m:t>
        </m:r>
      </m:oMath>
    </w:p>
    <w:p w14:paraId="3E60BFFD" w14:textId="2B0B541A" w:rsidR="00715871" w:rsidRPr="00715871" w:rsidRDefault="003B5031" w:rsidP="00715871">
      <w:pPr>
        <w:spacing w:after="160" w:line="259" w:lineRule="auto"/>
        <w:ind w:left="720"/>
      </w:pPr>
      <w:r>
        <w:t xml:space="preserve">Les solutions sont les réels </w:t>
      </w:r>
      <m:oMath>
        <m:r>
          <w:rPr>
            <w:rFonts w:ascii="Cambria Math" w:hAnsi="Cambria Math"/>
          </w:rPr>
          <m:t>………….</m:t>
        </m:r>
      </m:oMath>
      <w:r>
        <w:t xml:space="preserve">. </w:t>
      </w:r>
      <m:oMath>
        <m:r>
          <w:rPr>
            <w:rFonts w:ascii="Cambria Math" w:hAnsi="Cambria Math"/>
          </w:rPr>
          <m:t>S={…….}</m:t>
        </m:r>
      </m:oMath>
    </w:p>
    <w:p w14:paraId="66C40D00" w14:textId="055A79CA" w:rsidR="00715871" w:rsidRDefault="00715871" w:rsidP="00715871">
      <w:pPr>
        <w:numPr>
          <w:ilvl w:val="0"/>
          <w:numId w:val="37"/>
        </w:numPr>
        <w:spacing w:after="160" w:line="259" w:lineRule="auto"/>
      </w:pPr>
      <w:r w:rsidRPr="00715871">
        <w:t>Résoudre graphiquement l’</w:t>
      </w:r>
      <w:r>
        <w:t>in</w:t>
      </w:r>
      <w:r w:rsidRPr="00715871">
        <w:t xml:space="preserve">équation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&gt;0 </m:t>
        </m:r>
      </m:oMath>
    </w:p>
    <w:p w14:paraId="0D278AC2" w14:textId="0A6C809A" w:rsidR="00715871" w:rsidRPr="00715871" w:rsidRDefault="003B5031" w:rsidP="00715871">
      <w:pPr>
        <w:pStyle w:val="Paragraphedeliste"/>
        <w:spacing w:after="160" w:line="259" w:lineRule="auto"/>
      </w:pPr>
      <w:r>
        <w:t xml:space="preserve">Les solutions sont les réels de l’intervalle </w:t>
      </w:r>
      <w:r w:rsidR="00C72DBE">
        <w:t>……………</w:t>
      </w:r>
      <w:r>
        <w:t xml:space="preserve">     </w:t>
      </w:r>
      <m:oMath>
        <m:r>
          <w:rPr>
            <w:rFonts w:ascii="Cambria Math" w:hAnsi="Cambria Math"/>
          </w:rPr>
          <m:t>S= …………</m:t>
        </m:r>
      </m:oMath>
    </w:p>
    <w:p w14:paraId="1A6DA84E" w14:textId="20364F15" w:rsidR="00715871" w:rsidRDefault="00715871" w:rsidP="00715871">
      <w:pPr>
        <w:numPr>
          <w:ilvl w:val="0"/>
          <w:numId w:val="37"/>
        </w:numPr>
        <w:spacing w:after="160" w:line="259" w:lineRule="auto"/>
      </w:pPr>
      <w:r w:rsidRPr="00715871">
        <w:t>Résoudre graphiquement l’</w:t>
      </w:r>
      <w:r>
        <w:t>in</w:t>
      </w:r>
      <w:r w:rsidRPr="00715871">
        <w:t xml:space="preserve">équation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&lt;0.</m:t>
        </m:r>
      </m:oMath>
    </w:p>
    <w:p w14:paraId="74A8ACDC" w14:textId="4ED88A70" w:rsidR="00C72DBE" w:rsidRPr="00715871" w:rsidRDefault="003B5031" w:rsidP="00C72DBE">
      <w:pPr>
        <w:pStyle w:val="Paragraphedeliste"/>
        <w:spacing w:after="160" w:line="259" w:lineRule="auto"/>
      </w:pPr>
      <w:r>
        <w:t xml:space="preserve">Les solutions sont les réels de </w:t>
      </w:r>
      <w:proofErr w:type="gramStart"/>
      <w:r>
        <w:t xml:space="preserve">l’intervalle </w:t>
      </w:r>
      <w:r w:rsidR="00C72DBE">
        <w:t xml:space="preserve"> …</w:t>
      </w:r>
      <w:proofErr w:type="gramEnd"/>
      <w:r w:rsidR="00C72DBE">
        <w:t xml:space="preserve">……………………..     </w:t>
      </w:r>
      <m:oMath>
        <m:r>
          <w:rPr>
            <w:rFonts w:ascii="Cambria Math" w:hAnsi="Cambria Math"/>
          </w:rPr>
          <m:t>S= …………</m:t>
        </m:r>
      </m:oMath>
    </w:p>
    <w:p w14:paraId="068C723B" w14:textId="05FC710E" w:rsidR="00715871" w:rsidRDefault="00715871" w:rsidP="00C72DBE">
      <w:pPr>
        <w:pStyle w:val="Paragraphedeliste"/>
        <w:spacing w:after="160" w:line="259" w:lineRule="auto"/>
      </w:pPr>
      <w:r>
        <w:t xml:space="preserve">On vient en fait de déterminer les intervalles sur lesquels la fonction </w:t>
      </w:r>
      <m:oMath>
        <m:r>
          <w:rPr>
            <w:rFonts w:ascii="Cambria Math" w:hAnsi="Cambria Math"/>
          </w:rPr>
          <m:t>f</m:t>
        </m:r>
      </m:oMath>
      <w:r>
        <w:t xml:space="preserve"> est positive ou négative.</w:t>
      </w:r>
    </w:p>
    <w:p w14:paraId="1DB6745C" w14:textId="134AAFE0" w:rsidR="00715871" w:rsidRDefault="00715871" w:rsidP="00715871">
      <w:pPr>
        <w:spacing w:after="160" w:line="259" w:lineRule="auto"/>
        <w:rPr>
          <w:sz w:val="36"/>
          <w:szCs w:val="36"/>
        </w:rPr>
      </w:pPr>
      <w:r>
        <w:t xml:space="preserve">On a étudié </w:t>
      </w:r>
      <w:r w:rsidRPr="00715871">
        <w:rPr>
          <w:b/>
          <w:bCs/>
          <w:sz w:val="36"/>
          <w:szCs w:val="36"/>
        </w:rPr>
        <w:t xml:space="preserve">le signe de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f.</m:t>
        </m:r>
      </m:oMath>
      <w:r>
        <w:rPr>
          <w:sz w:val="36"/>
          <w:szCs w:val="36"/>
        </w:rPr>
        <w:t xml:space="preserve"> </w:t>
      </w:r>
    </w:p>
    <w:p w14:paraId="0724FAF9" w14:textId="77777777" w:rsidR="00A65546" w:rsidRDefault="00715871" w:rsidP="00715871">
      <w:pPr>
        <w:spacing w:after="160" w:line="259" w:lineRule="auto"/>
      </w:pPr>
      <w:r w:rsidRPr="00715871">
        <w:t xml:space="preserve">On peut représenter ces informations dans un tableau dont </w:t>
      </w:r>
      <w:r w:rsidR="00A65546">
        <w:t>la 1</w:t>
      </w:r>
      <w:r w:rsidR="00A65546" w:rsidRPr="00A65546">
        <w:rPr>
          <w:vertAlign w:val="superscript"/>
        </w:rPr>
        <w:t>ère</w:t>
      </w:r>
      <w:r w:rsidR="00A65546">
        <w:t xml:space="preserve"> </w:t>
      </w:r>
      <w:r w:rsidRPr="00715871">
        <w:t xml:space="preserve">ligne indiquera les valeurs clés de </w:t>
      </w:r>
      <m:oMath>
        <m:r>
          <w:rPr>
            <w:rFonts w:ascii="Cambria Math" w:hAnsi="Cambria Math"/>
          </w:rPr>
          <m:t>x</m:t>
        </m:r>
      </m:oMath>
      <w:r w:rsidRPr="00715871">
        <w:t xml:space="preserve"> et la deuxième le signe (</w:t>
      </w:r>
      <w:proofErr w:type="gramStart"/>
      <w:r w:rsidRPr="00715871">
        <w:t>+ ,</w:t>
      </w:r>
      <w:proofErr w:type="gramEnd"/>
      <w:r w:rsidRPr="00715871">
        <w:t xml:space="preserve"> 0 ou -)</w:t>
      </w:r>
      <w:r w:rsidR="00A65546">
        <w:t xml:space="preserve"> de la fonction</w:t>
      </w:r>
      <w:r>
        <w:t>.</w:t>
      </w:r>
    </w:p>
    <w:p w14:paraId="392AA8B4" w14:textId="30BCDDF4" w:rsidR="00715871" w:rsidRDefault="00715871" w:rsidP="00715871">
      <w:pPr>
        <w:spacing w:after="160" w:line="259" w:lineRule="auto"/>
      </w:pPr>
      <w:r>
        <w:t xml:space="preserve">Ce tableau s’appellera naturellement le </w:t>
      </w:r>
      <w:r w:rsidRPr="00715871">
        <w:rPr>
          <w:b/>
          <w:bCs/>
          <w:sz w:val="36"/>
          <w:szCs w:val="36"/>
        </w:rPr>
        <w:t xml:space="preserve">tableau de signe de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f.</m:t>
        </m:r>
      </m:oMath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7560"/>
      </w:tblGrid>
      <w:tr w:rsidR="00A65546" w14:paraId="0E2448DC" w14:textId="2B6D546D" w:rsidTr="00A65546">
        <w:trPr>
          <w:trHeight w:val="480"/>
        </w:trPr>
        <w:tc>
          <w:tcPr>
            <w:tcW w:w="720" w:type="dxa"/>
          </w:tcPr>
          <w:p w14:paraId="0C1148D8" w14:textId="45F36788" w:rsidR="00A65546" w:rsidRDefault="00A65546" w:rsidP="00715871">
            <w:pPr>
              <w:spacing w:after="160" w:line="259" w:lineRule="auto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7560" w:type="dxa"/>
          </w:tcPr>
          <w:p w14:paraId="1C4CAF9E" w14:textId="04757A05" w:rsidR="00A65546" w:rsidRDefault="00A65546" w:rsidP="009A0FC2">
            <w:pPr>
              <w:spacing w:after="160" w:line="259" w:lineRule="auto"/>
            </w:pPr>
          </w:p>
        </w:tc>
      </w:tr>
      <w:tr w:rsidR="00A65546" w14:paraId="0B7DE264" w14:textId="77777777" w:rsidTr="00A65546">
        <w:trPr>
          <w:trHeight w:val="750"/>
        </w:trPr>
        <w:tc>
          <w:tcPr>
            <w:tcW w:w="720" w:type="dxa"/>
          </w:tcPr>
          <w:p w14:paraId="5DE4FF76" w14:textId="67FA762C" w:rsidR="00A65546" w:rsidRDefault="00A65546" w:rsidP="00715871">
            <w:pPr>
              <w:spacing w:after="160" w:line="259" w:lineRule="auto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7560" w:type="dxa"/>
          </w:tcPr>
          <w:p w14:paraId="35294662" w14:textId="6443BE88" w:rsidR="00A65546" w:rsidRDefault="009A0FC2" w:rsidP="009A0FC2">
            <w:pPr>
              <w:spacing w:after="160" w:line="259" w:lineRule="auto"/>
            </w:pPr>
            <w:r>
              <w:t xml:space="preserve">            </w:t>
            </w:r>
          </w:p>
        </w:tc>
      </w:tr>
    </w:tbl>
    <w:p w14:paraId="6E4FBE73" w14:textId="044A353F" w:rsidR="00273438" w:rsidRDefault="00273438" w:rsidP="004E1103">
      <w:pPr>
        <w:rPr>
          <w:b/>
          <w:bCs/>
          <w:sz w:val="22"/>
          <w:szCs w:val="22"/>
          <w:u w:val="single"/>
        </w:rPr>
      </w:pPr>
    </w:p>
    <w:p w14:paraId="2D6E3943" w14:textId="4434409A" w:rsidR="003A6C5C" w:rsidRDefault="003A6C5C" w:rsidP="004E1103">
      <w:pPr>
        <w:rPr>
          <w:b/>
          <w:bCs/>
          <w:sz w:val="22"/>
          <w:szCs w:val="22"/>
          <w:u w:val="single"/>
        </w:rPr>
      </w:pPr>
    </w:p>
    <w:p w14:paraId="61E77304" w14:textId="77777777" w:rsidR="00EE25F0" w:rsidRDefault="00EE25F0" w:rsidP="004E1103">
      <w:pPr>
        <w:rPr>
          <w:b/>
          <w:bCs/>
          <w:sz w:val="22"/>
          <w:szCs w:val="22"/>
          <w:u w:val="single"/>
        </w:rPr>
      </w:pPr>
    </w:p>
    <w:p w14:paraId="7D1139DC" w14:textId="77777777" w:rsidR="00EE25F0" w:rsidRDefault="00EE25F0" w:rsidP="004E1103">
      <w:pPr>
        <w:rPr>
          <w:b/>
          <w:bCs/>
          <w:sz w:val="22"/>
          <w:szCs w:val="22"/>
          <w:u w:val="single"/>
        </w:rPr>
      </w:pPr>
    </w:p>
    <w:p w14:paraId="239F3BA6" w14:textId="36E1F476" w:rsidR="003A6C5C" w:rsidRDefault="003A6C5C" w:rsidP="004E110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Exercice :</w:t>
      </w:r>
    </w:p>
    <w:p w14:paraId="156C322E" w14:textId="2BDFD13E" w:rsidR="003A6C5C" w:rsidRPr="003A6C5C" w:rsidRDefault="003A6C5C" w:rsidP="004E1103">
      <w:pPr>
        <w:rPr>
          <w:sz w:val="22"/>
          <w:szCs w:val="22"/>
        </w:rPr>
      </w:pPr>
      <w:r w:rsidRPr="003A6C5C">
        <w:rPr>
          <w:sz w:val="22"/>
          <w:szCs w:val="22"/>
        </w:rPr>
        <w:t xml:space="preserve">1.Par lecture </w:t>
      </w:r>
      <w:proofErr w:type="gramStart"/>
      <w:r w:rsidRPr="003A6C5C">
        <w:rPr>
          <w:sz w:val="22"/>
          <w:szCs w:val="22"/>
        </w:rPr>
        <w:t>graphique ,</w:t>
      </w:r>
      <w:proofErr w:type="gramEnd"/>
      <w:r w:rsidRPr="003A6C5C">
        <w:rPr>
          <w:sz w:val="22"/>
          <w:szCs w:val="22"/>
        </w:rPr>
        <w:t xml:space="preserve"> compléter le tableau de signe des fonctions représentées graphiquement ci-dessous :</w:t>
      </w:r>
    </w:p>
    <w:p w14:paraId="446AFFE7" w14:textId="4B93C2BC" w:rsidR="003A6C5C" w:rsidRPr="00BA7035" w:rsidRDefault="00BA7035" w:rsidP="004E1103">
      <w:pPr>
        <w:rPr>
          <w:sz w:val="22"/>
          <w:szCs w:val="22"/>
        </w:rPr>
      </w:pPr>
      <w:r w:rsidRPr="000B7D7B">
        <w:rPr>
          <w:noProof/>
        </w:rPr>
        <w:drawing>
          <wp:anchor distT="0" distB="0" distL="114300" distR="114300" simplePos="0" relativeHeight="251620864" behindDoc="0" locked="0" layoutInCell="1" allowOverlap="1" wp14:anchorId="48CDE85C" wp14:editId="7EA28FF1">
            <wp:simplePos x="0" y="0"/>
            <wp:positionH relativeFrom="page">
              <wp:posOffset>3551555</wp:posOffset>
            </wp:positionH>
            <wp:positionV relativeFrom="paragraph">
              <wp:posOffset>239395</wp:posOffset>
            </wp:positionV>
            <wp:extent cx="4008755" cy="2457450"/>
            <wp:effectExtent l="0" t="0" r="0" b="0"/>
            <wp:wrapSquare wrapText="bothSides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4" t="20818" r="29639" b="3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B94">
        <w:rPr>
          <w:noProof/>
        </w:rPr>
        <w:drawing>
          <wp:anchor distT="0" distB="0" distL="114300" distR="114300" simplePos="0" relativeHeight="251619840" behindDoc="0" locked="0" layoutInCell="1" allowOverlap="1" wp14:anchorId="19AB9D1E" wp14:editId="1D30BFA4">
            <wp:simplePos x="0" y="0"/>
            <wp:positionH relativeFrom="column">
              <wp:posOffset>-476250</wp:posOffset>
            </wp:positionH>
            <wp:positionV relativeFrom="paragraph">
              <wp:posOffset>201295</wp:posOffset>
            </wp:positionV>
            <wp:extent cx="3579495" cy="2590165"/>
            <wp:effectExtent l="0" t="0" r="1905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C5C" w:rsidRPr="00BA7035">
        <w:rPr>
          <w:sz w:val="22"/>
          <w:szCs w:val="22"/>
        </w:rPr>
        <w:t>a)</w:t>
      </w:r>
      <w:r>
        <w:rPr>
          <w:sz w:val="22"/>
          <w:szCs w:val="22"/>
        </w:rPr>
        <w:t xml:space="preserve">                                                                                        b)</w:t>
      </w:r>
    </w:p>
    <w:p w14:paraId="65F703C4" w14:textId="3BE149B7" w:rsidR="003A6C5C" w:rsidRDefault="003A6C5C" w:rsidP="004E1103">
      <w:pPr>
        <w:rPr>
          <w:b/>
          <w:bCs/>
          <w:sz w:val="22"/>
          <w:szCs w:val="22"/>
          <w:u w:val="single"/>
        </w:rPr>
      </w:pPr>
    </w:p>
    <w:p w14:paraId="03E422FD" w14:textId="75AEE4F8" w:rsidR="003A6C5C" w:rsidRDefault="003A6C5C" w:rsidP="004E1103">
      <w:pPr>
        <w:rPr>
          <w:b/>
          <w:bCs/>
          <w:sz w:val="22"/>
          <w:szCs w:val="22"/>
          <w:u w:val="single"/>
        </w:rPr>
      </w:pPr>
    </w:p>
    <w:tbl>
      <w:tblPr>
        <w:tblW w:w="1113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4667"/>
        <w:gridCol w:w="554"/>
        <w:gridCol w:w="722"/>
        <w:gridCol w:w="4470"/>
      </w:tblGrid>
      <w:tr w:rsidR="00BA7035" w14:paraId="26C9EA41" w14:textId="50B62ABC" w:rsidTr="00BA7035">
        <w:trPr>
          <w:trHeight w:val="480"/>
        </w:trPr>
        <w:tc>
          <w:tcPr>
            <w:tcW w:w="720" w:type="dxa"/>
          </w:tcPr>
          <w:p w14:paraId="45E8D348" w14:textId="77777777" w:rsidR="00BA7035" w:rsidRDefault="00BA7035" w:rsidP="00A43153">
            <w:pPr>
              <w:spacing w:after="160" w:line="259" w:lineRule="auto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667" w:type="dxa"/>
          </w:tcPr>
          <w:p w14:paraId="0FFE387E" w14:textId="52A61D41" w:rsidR="00BA7035" w:rsidRDefault="00EA6C52" w:rsidP="00EA6C52">
            <w:pPr>
              <w:spacing w:after="160" w:line="259" w:lineRule="auto"/>
            </w:pPr>
            <w:r>
              <w:t xml:space="preserve">-4                 </w:t>
            </w:r>
            <w:r w:rsidR="00C72DBE">
              <w:t xml:space="preserve">                                                   </w:t>
            </w:r>
            <w:r>
              <w:t>5</w:t>
            </w:r>
          </w:p>
        </w:tc>
        <w:tc>
          <w:tcPr>
            <w:tcW w:w="554" w:type="dxa"/>
            <w:vMerge w:val="restart"/>
            <w:tcBorders>
              <w:top w:val="nil"/>
            </w:tcBorders>
          </w:tcPr>
          <w:p w14:paraId="3B512281" w14:textId="21D3C946" w:rsidR="00BA7035" w:rsidRDefault="00BA7035" w:rsidP="00BA7035">
            <w:pPr>
              <w:spacing w:after="160" w:line="259" w:lineRule="auto"/>
            </w:pPr>
          </w:p>
        </w:tc>
        <w:tc>
          <w:tcPr>
            <w:tcW w:w="722" w:type="dxa"/>
          </w:tcPr>
          <w:p w14:paraId="25B73D73" w14:textId="77777777" w:rsidR="00BA7035" w:rsidRDefault="00BA7035" w:rsidP="00A43153">
            <w:pPr>
              <w:spacing w:after="160" w:line="259" w:lineRule="auto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470" w:type="dxa"/>
          </w:tcPr>
          <w:p w14:paraId="32A57991" w14:textId="274968BA" w:rsidR="00BA7035" w:rsidRDefault="00EA6C52" w:rsidP="00EA6C52">
            <w:pPr>
              <w:spacing w:after="160" w:line="259" w:lineRule="auto"/>
            </w:pPr>
            <w:r>
              <w:t>-</w:t>
            </w:r>
            <w:r w:rsidR="00C72DBE">
              <w:t xml:space="preserve">6                                                       </w:t>
            </w:r>
            <w:r>
              <w:t xml:space="preserve">          6</w:t>
            </w:r>
          </w:p>
        </w:tc>
      </w:tr>
      <w:tr w:rsidR="00BA7035" w14:paraId="614C55BD" w14:textId="0FD23F34" w:rsidTr="00BA7035">
        <w:trPr>
          <w:trHeight w:val="750"/>
        </w:trPr>
        <w:tc>
          <w:tcPr>
            <w:tcW w:w="720" w:type="dxa"/>
          </w:tcPr>
          <w:p w14:paraId="2B2C8719" w14:textId="77777777" w:rsidR="00BA7035" w:rsidRDefault="00BA7035" w:rsidP="00A43153">
            <w:pPr>
              <w:spacing w:after="160" w:line="259" w:lineRule="auto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4667" w:type="dxa"/>
          </w:tcPr>
          <w:p w14:paraId="6647887F" w14:textId="2F392179" w:rsidR="00BA7035" w:rsidRDefault="00EA6C52" w:rsidP="00EA6C52">
            <w:pPr>
              <w:spacing w:after="160" w:line="259" w:lineRule="auto"/>
            </w:pPr>
            <w:r>
              <w:t xml:space="preserve">       </w:t>
            </w:r>
            <w:r w:rsidR="00C72DBE">
              <w:t xml:space="preserve"> </w:t>
            </w:r>
          </w:p>
        </w:tc>
        <w:tc>
          <w:tcPr>
            <w:tcW w:w="554" w:type="dxa"/>
            <w:vMerge/>
          </w:tcPr>
          <w:p w14:paraId="290F651E" w14:textId="2901B6E1" w:rsidR="00BA7035" w:rsidRDefault="00BA7035" w:rsidP="00BA7035">
            <w:pPr>
              <w:spacing w:after="160" w:line="259" w:lineRule="auto"/>
            </w:pPr>
          </w:p>
        </w:tc>
        <w:tc>
          <w:tcPr>
            <w:tcW w:w="722" w:type="dxa"/>
          </w:tcPr>
          <w:p w14:paraId="36282EF7" w14:textId="77777777" w:rsidR="00BA7035" w:rsidRDefault="00BA7035" w:rsidP="00A43153">
            <w:pPr>
              <w:spacing w:after="160" w:line="259" w:lineRule="auto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4470" w:type="dxa"/>
          </w:tcPr>
          <w:p w14:paraId="4EA6E88B" w14:textId="6ABEEBA1" w:rsidR="00BA7035" w:rsidRDefault="00C72DBE" w:rsidP="003040AB">
            <w:pPr>
              <w:spacing w:after="160" w:line="259" w:lineRule="auto"/>
            </w:pPr>
            <w:r>
              <w:t xml:space="preserve"> </w:t>
            </w:r>
          </w:p>
        </w:tc>
      </w:tr>
    </w:tbl>
    <w:p w14:paraId="420D24FF" w14:textId="53DC7072" w:rsidR="003A6C5C" w:rsidRPr="00A53121" w:rsidRDefault="00D1626A" w:rsidP="003040AB">
      <w:pPr>
        <w:spacing w:after="160" w:line="259" w:lineRule="auto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f </m:t>
        </m:r>
      </m:oMath>
      <w:proofErr w:type="gramStart"/>
      <w:r w:rsidR="00EA6C52" w:rsidRPr="00A53121">
        <w:rPr>
          <w:sz w:val="20"/>
          <w:szCs w:val="20"/>
        </w:rPr>
        <w:t>est</w:t>
      </w:r>
      <w:proofErr w:type="gramEnd"/>
      <w:r w:rsidR="00EA6C52" w:rsidRPr="00A53121">
        <w:rPr>
          <w:sz w:val="20"/>
          <w:szCs w:val="20"/>
        </w:rPr>
        <w:t xml:space="preserve"> strictement positive sur </w:t>
      </w:r>
      <w:r w:rsidR="00C72DBE">
        <w:rPr>
          <w:sz w:val="20"/>
          <w:szCs w:val="20"/>
        </w:rPr>
        <w:t xml:space="preserve">……….          </w:t>
      </w:r>
      <w:r w:rsidR="00A43153" w:rsidRPr="00A53121">
        <w:rPr>
          <w:sz w:val="20"/>
          <w:szCs w:val="20"/>
        </w:rPr>
        <w:t xml:space="preserve">       </w:t>
      </w:r>
      <w:r w:rsidR="003040AB" w:rsidRPr="00A53121">
        <w:rPr>
          <w:sz w:val="20"/>
          <w:szCs w:val="20"/>
        </w:rPr>
        <w:t xml:space="preserve"> </w:t>
      </w:r>
      <w:r w:rsidR="00EA6C52" w:rsidRPr="00A53121">
        <w:rPr>
          <w:sz w:val="20"/>
          <w:szCs w:val="20"/>
        </w:rPr>
        <w:t xml:space="preserve">     </w:t>
      </w:r>
      <w:r w:rsidR="00A53121">
        <w:rPr>
          <w:sz w:val="20"/>
          <w:szCs w:val="20"/>
        </w:rPr>
        <w:t xml:space="preserve">                  </w:t>
      </w:r>
      <w:r w:rsidR="00EA6C52" w:rsidRPr="00A53121">
        <w:rPr>
          <w:sz w:val="20"/>
          <w:szCs w:val="20"/>
        </w:rPr>
        <w:t xml:space="preserve">  </w:t>
      </w:r>
      <w:r w:rsidR="00A43153" w:rsidRPr="00A53121">
        <w:rPr>
          <w:sz w:val="20"/>
          <w:szCs w:val="20"/>
        </w:rPr>
        <w:t xml:space="preserve">  </w:t>
      </w:r>
      <m:oMath>
        <m:r>
          <w:rPr>
            <w:rFonts w:ascii="Cambria Math" w:hAnsi="Cambria Math"/>
            <w:sz w:val="20"/>
            <w:szCs w:val="20"/>
          </w:rPr>
          <m:t xml:space="preserve">f </m:t>
        </m:r>
      </m:oMath>
      <w:r w:rsidR="003040AB" w:rsidRPr="00A53121">
        <w:rPr>
          <w:sz w:val="20"/>
          <w:szCs w:val="20"/>
        </w:rPr>
        <w:t xml:space="preserve">est strictement positive sur </w:t>
      </w:r>
      <w:r w:rsidR="003040AB" w:rsidRPr="00A53121">
        <w:rPr>
          <w:sz w:val="20"/>
          <w:szCs w:val="20"/>
        </w:rPr>
        <w:softHyphen/>
      </w:r>
      <w:r w:rsidR="00C72DBE">
        <w:rPr>
          <w:sz w:val="20"/>
          <w:szCs w:val="20"/>
        </w:rPr>
        <w:t>……….</w:t>
      </w:r>
      <w:r w:rsidR="003040AB" w:rsidRPr="00A53121">
        <w:rPr>
          <w:sz w:val="20"/>
          <w:szCs w:val="20"/>
        </w:rPr>
        <w:t xml:space="preserve"> </w:t>
      </w:r>
      <w:proofErr w:type="gramStart"/>
      <w:r w:rsidR="003040AB" w:rsidRPr="00A53121">
        <w:rPr>
          <w:sz w:val="20"/>
          <w:szCs w:val="20"/>
        </w:rPr>
        <w:t>ou</w:t>
      </w:r>
      <w:proofErr w:type="gramEnd"/>
      <w:r w:rsidR="003040AB" w:rsidRPr="00A53121">
        <w:rPr>
          <w:sz w:val="20"/>
          <w:szCs w:val="20"/>
        </w:rPr>
        <w:t xml:space="preserve"> sur </w:t>
      </w:r>
      <w:r w:rsidR="00C72DBE">
        <w:rPr>
          <w:sz w:val="20"/>
          <w:szCs w:val="20"/>
        </w:rPr>
        <w:t>………….</w:t>
      </w:r>
    </w:p>
    <w:p w14:paraId="0D512D52" w14:textId="74D82DDA" w:rsidR="003A6C5C" w:rsidRPr="003040AB" w:rsidRDefault="00D1626A" w:rsidP="003040AB">
      <w:pPr>
        <w:spacing w:after="160" w:line="259" w:lineRule="auto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f </m:t>
        </m:r>
      </m:oMath>
      <w:r w:rsidR="00EA6C52" w:rsidRPr="003040AB">
        <w:rPr>
          <w:sz w:val="20"/>
          <w:szCs w:val="20"/>
        </w:rPr>
        <w:t xml:space="preserve">est strictement négative </w:t>
      </w:r>
      <w:r w:rsidRPr="00A53121">
        <w:rPr>
          <w:sz w:val="20"/>
          <w:szCs w:val="20"/>
        </w:rPr>
        <w:t xml:space="preserve">sur </w:t>
      </w:r>
      <w:r w:rsidRPr="00A53121">
        <w:rPr>
          <w:sz w:val="20"/>
          <w:szCs w:val="20"/>
        </w:rPr>
        <w:softHyphen/>
      </w:r>
      <w:r>
        <w:rPr>
          <w:sz w:val="20"/>
          <w:szCs w:val="20"/>
        </w:rPr>
        <w:t>……….</w:t>
      </w:r>
      <w:r w:rsidRPr="00A53121">
        <w:rPr>
          <w:sz w:val="20"/>
          <w:szCs w:val="20"/>
        </w:rPr>
        <w:t xml:space="preserve"> </w:t>
      </w:r>
      <w:proofErr w:type="gramStart"/>
      <w:r w:rsidRPr="00A53121">
        <w:rPr>
          <w:sz w:val="20"/>
          <w:szCs w:val="20"/>
        </w:rPr>
        <w:t>ou</w:t>
      </w:r>
      <w:proofErr w:type="gramEnd"/>
      <w:r w:rsidRPr="00A53121">
        <w:rPr>
          <w:sz w:val="20"/>
          <w:szCs w:val="20"/>
        </w:rPr>
        <w:t xml:space="preserve"> sur </w:t>
      </w:r>
      <w:r>
        <w:rPr>
          <w:sz w:val="20"/>
          <w:szCs w:val="20"/>
        </w:rPr>
        <w:t xml:space="preserve">………….                </w:t>
      </w:r>
      <m:oMath>
        <m:r>
          <w:rPr>
            <w:rFonts w:ascii="Cambria Math" w:hAnsi="Cambria Math"/>
            <w:sz w:val="20"/>
            <w:szCs w:val="20"/>
          </w:rPr>
          <m:t>f</m:t>
        </m:r>
      </m:oMath>
      <w:r w:rsidR="003040AB" w:rsidRPr="003040AB">
        <w:rPr>
          <w:sz w:val="20"/>
          <w:szCs w:val="20"/>
        </w:rPr>
        <w:t xml:space="preserve"> est strictement négative </w:t>
      </w:r>
      <w:r w:rsidRPr="00A53121">
        <w:rPr>
          <w:sz w:val="20"/>
          <w:szCs w:val="20"/>
        </w:rPr>
        <w:t xml:space="preserve">sur </w:t>
      </w:r>
      <w:r w:rsidRPr="00A53121">
        <w:rPr>
          <w:sz w:val="20"/>
          <w:szCs w:val="20"/>
        </w:rPr>
        <w:softHyphen/>
      </w:r>
      <w:r>
        <w:rPr>
          <w:sz w:val="20"/>
          <w:szCs w:val="20"/>
        </w:rPr>
        <w:t>……….</w:t>
      </w:r>
      <w:r w:rsidRPr="00A53121">
        <w:rPr>
          <w:sz w:val="20"/>
          <w:szCs w:val="20"/>
        </w:rPr>
        <w:t xml:space="preserve"> </w:t>
      </w:r>
      <w:proofErr w:type="gramStart"/>
      <w:r w:rsidRPr="00A53121">
        <w:rPr>
          <w:sz w:val="20"/>
          <w:szCs w:val="20"/>
        </w:rPr>
        <w:t>ou</w:t>
      </w:r>
      <w:proofErr w:type="gramEnd"/>
      <w:r w:rsidRPr="00A53121">
        <w:rPr>
          <w:sz w:val="20"/>
          <w:szCs w:val="20"/>
        </w:rPr>
        <w:t xml:space="preserve"> sur </w:t>
      </w:r>
      <w:r>
        <w:rPr>
          <w:sz w:val="20"/>
          <w:szCs w:val="20"/>
        </w:rPr>
        <w:t>………….</w:t>
      </w:r>
    </w:p>
    <w:p w14:paraId="7E445EBA" w14:textId="1BC74C15" w:rsidR="003A6C5C" w:rsidRDefault="00D1626A" w:rsidP="00A53121">
      <w:pPr>
        <w:spacing w:after="160" w:line="259" w:lineRule="auto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f</m:t>
        </m:r>
      </m:oMath>
      <w:r w:rsidR="00EA6C52" w:rsidRPr="00A53121">
        <w:rPr>
          <w:sz w:val="20"/>
          <w:szCs w:val="20"/>
        </w:rPr>
        <w:t xml:space="preserve"> s’annule en </w:t>
      </w:r>
      <w:r>
        <w:rPr>
          <w:sz w:val="20"/>
          <w:szCs w:val="20"/>
        </w:rPr>
        <w:t>…………..</w:t>
      </w:r>
      <w:r w:rsidR="00BA7035" w:rsidRPr="00A53121">
        <w:rPr>
          <w:sz w:val="20"/>
          <w:szCs w:val="20"/>
        </w:rPr>
        <w:t xml:space="preserve">          </w:t>
      </w:r>
      <w:r w:rsidR="00EA6C52" w:rsidRPr="00A53121">
        <w:rPr>
          <w:sz w:val="20"/>
          <w:szCs w:val="20"/>
        </w:rPr>
        <w:t xml:space="preserve">  </w:t>
      </w:r>
      <w:r w:rsidR="00A53121">
        <w:rPr>
          <w:sz w:val="20"/>
          <w:szCs w:val="20"/>
        </w:rPr>
        <w:t xml:space="preserve">              </w:t>
      </w:r>
      <w:r w:rsidR="00EA6C52" w:rsidRPr="00A53121">
        <w:rPr>
          <w:sz w:val="20"/>
          <w:szCs w:val="20"/>
        </w:rPr>
        <w:t xml:space="preserve">                              </w:t>
      </w:r>
      <w:r>
        <w:rPr>
          <w:sz w:val="20"/>
          <w:szCs w:val="20"/>
        </w:rPr>
        <w:t xml:space="preserve">   </w:t>
      </w:r>
      <w:r w:rsidR="00A53121" w:rsidRPr="00A53121">
        <w:rPr>
          <w:sz w:val="20"/>
          <w:szCs w:val="20"/>
        </w:rPr>
        <w:t xml:space="preserve">    </w:t>
      </w:r>
      <w:r w:rsidR="00EA6C52" w:rsidRPr="00A53121">
        <w:rPr>
          <w:sz w:val="20"/>
          <w:szCs w:val="20"/>
        </w:rPr>
        <w:t xml:space="preserve">  </w:t>
      </w:r>
      <m:oMath>
        <m:r>
          <w:rPr>
            <w:rFonts w:ascii="Cambria Math" w:hAnsi="Cambria Math"/>
            <w:sz w:val="20"/>
            <w:szCs w:val="20"/>
          </w:rPr>
          <m:t>f</m:t>
        </m:r>
      </m:oMath>
      <w:r w:rsidR="003040AB" w:rsidRPr="00A53121">
        <w:rPr>
          <w:sz w:val="20"/>
          <w:szCs w:val="20"/>
        </w:rPr>
        <w:t xml:space="preserve"> </w:t>
      </w:r>
      <w:proofErr w:type="gramStart"/>
      <w:r w:rsidR="003040AB" w:rsidRPr="00A53121">
        <w:rPr>
          <w:sz w:val="20"/>
          <w:szCs w:val="20"/>
        </w:rPr>
        <w:t>s’annule</w:t>
      </w:r>
      <w:proofErr w:type="gramEnd"/>
      <w:r w:rsidR="003040AB" w:rsidRPr="00A53121">
        <w:rPr>
          <w:sz w:val="20"/>
          <w:szCs w:val="20"/>
        </w:rPr>
        <w:t xml:space="preserve"> en </w:t>
      </w:r>
      <w:r>
        <w:rPr>
          <w:sz w:val="20"/>
          <w:szCs w:val="20"/>
        </w:rPr>
        <w:t>………………..</w:t>
      </w:r>
    </w:p>
    <w:p w14:paraId="4EC7719C" w14:textId="34A3C687" w:rsidR="009913FC" w:rsidRPr="00A53121" w:rsidRDefault="009913FC" w:rsidP="00A53121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Pour s’entrainer : </w:t>
      </w:r>
      <w:hyperlink r:id="rId11" w:history="1">
        <w:r w:rsidRPr="00D02A76">
          <w:rPr>
            <w:rStyle w:val="Lienhypertexte"/>
            <w:sz w:val="20"/>
            <w:szCs w:val="20"/>
          </w:rPr>
          <w:t>https://www.geogebra.org/m/ES9xRe8j</w:t>
        </w:r>
      </w:hyperlink>
      <w:r>
        <w:rPr>
          <w:sz w:val="20"/>
          <w:szCs w:val="20"/>
        </w:rPr>
        <w:t xml:space="preserve"> </w:t>
      </w:r>
    </w:p>
    <w:p w14:paraId="2588ED36" w14:textId="702B2D2A" w:rsidR="003A6C5C" w:rsidRDefault="003A6C5C" w:rsidP="004E1103">
      <w:pPr>
        <w:rPr>
          <w:sz w:val="22"/>
          <w:szCs w:val="22"/>
        </w:rPr>
      </w:pPr>
      <w:r w:rsidRPr="003A6C5C">
        <w:rPr>
          <w:sz w:val="22"/>
          <w:szCs w:val="22"/>
        </w:rPr>
        <w:t>2.On dispose du tableau de signe ci-</w:t>
      </w:r>
      <w:proofErr w:type="gramStart"/>
      <w:r w:rsidRPr="003A6C5C">
        <w:rPr>
          <w:sz w:val="22"/>
          <w:szCs w:val="22"/>
        </w:rPr>
        <w:t>dessous ,</w:t>
      </w:r>
      <w:proofErr w:type="gramEnd"/>
      <w:r w:rsidRPr="003A6C5C">
        <w:rPr>
          <w:sz w:val="22"/>
          <w:szCs w:val="22"/>
        </w:rPr>
        <w:t xml:space="preserve"> représenter </w:t>
      </w:r>
      <w:r w:rsidR="00AF29E4">
        <w:rPr>
          <w:sz w:val="22"/>
          <w:szCs w:val="22"/>
        </w:rPr>
        <w:t xml:space="preserve">ci-dessous </w:t>
      </w:r>
      <w:r w:rsidRPr="003A6C5C">
        <w:rPr>
          <w:sz w:val="22"/>
          <w:szCs w:val="22"/>
        </w:rPr>
        <w:t xml:space="preserve">une courbe susceptible de représenter </w:t>
      </w:r>
      <m:oMath>
        <m:r>
          <w:rPr>
            <w:rFonts w:ascii="Cambria Math" w:hAnsi="Cambria Math"/>
            <w:sz w:val="22"/>
            <w:szCs w:val="22"/>
          </w:rPr>
          <m:t>f.</m:t>
        </m:r>
      </m:oMath>
    </w:p>
    <w:p w14:paraId="36BCE82C" w14:textId="77777777" w:rsidR="003A6C5C" w:rsidRPr="003A6C5C" w:rsidRDefault="003A6C5C" w:rsidP="004E1103">
      <w:pPr>
        <w:rPr>
          <w:sz w:val="22"/>
          <w:szCs w:val="22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7709"/>
      </w:tblGrid>
      <w:tr w:rsidR="000F47B1" w14:paraId="7AEC6A4C" w14:textId="77777777" w:rsidTr="00AF29E4">
        <w:trPr>
          <w:trHeight w:val="480"/>
        </w:trPr>
        <w:tc>
          <w:tcPr>
            <w:tcW w:w="720" w:type="dxa"/>
          </w:tcPr>
          <w:p w14:paraId="03EBC59E" w14:textId="0E7265E9" w:rsidR="000F47B1" w:rsidRDefault="000F47B1" w:rsidP="000F47B1">
            <w:pPr>
              <w:spacing w:after="160" w:line="259" w:lineRule="auto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7709" w:type="dxa"/>
          </w:tcPr>
          <w:p w14:paraId="0708E2AB" w14:textId="35CF3771" w:rsidR="000F47B1" w:rsidRDefault="000F47B1" w:rsidP="000F47B1">
            <w:pPr>
              <w:spacing w:after="160" w:line="259" w:lineRule="auto"/>
            </w:pPr>
            <w:r>
              <w:t>-5                     -3                     -1                               2                                     5</w:t>
            </w:r>
          </w:p>
        </w:tc>
      </w:tr>
      <w:tr w:rsidR="000F47B1" w14:paraId="626DDE68" w14:textId="77777777" w:rsidTr="00AF29E4">
        <w:trPr>
          <w:trHeight w:val="750"/>
        </w:trPr>
        <w:tc>
          <w:tcPr>
            <w:tcW w:w="720" w:type="dxa"/>
          </w:tcPr>
          <w:p w14:paraId="5AB6DDF1" w14:textId="22D8CC34" w:rsidR="000F47B1" w:rsidRDefault="000F47B1" w:rsidP="000F47B1">
            <w:pPr>
              <w:spacing w:after="160" w:line="259" w:lineRule="auto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7709" w:type="dxa"/>
          </w:tcPr>
          <w:p w14:paraId="346D5BF7" w14:textId="1DFD5854" w:rsidR="000F47B1" w:rsidRDefault="000F47B1" w:rsidP="000F47B1">
            <w:pPr>
              <w:spacing w:after="160" w:line="259" w:lineRule="auto"/>
            </w:pPr>
            <w:r>
              <w:t xml:space="preserve">              +         0      -               0                +             0                  +</w:t>
            </w:r>
          </w:p>
        </w:tc>
      </w:tr>
    </w:tbl>
    <w:p w14:paraId="6B21340B" w14:textId="77777777" w:rsidR="003A6C5C" w:rsidRDefault="003A6C5C" w:rsidP="004E1103">
      <w:pPr>
        <w:rPr>
          <w:b/>
          <w:bCs/>
          <w:sz w:val="22"/>
          <w:szCs w:val="22"/>
          <w:u w:val="single"/>
        </w:rPr>
      </w:pPr>
    </w:p>
    <w:p w14:paraId="0505805E" w14:textId="77777777" w:rsidR="003A6C5C" w:rsidRDefault="003A6C5C" w:rsidP="004E1103">
      <w:pPr>
        <w:rPr>
          <w:b/>
          <w:bCs/>
          <w:sz w:val="22"/>
          <w:szCs w:val="22"/>
          <w:u w:val="single"/>
        </w:rPr>
      </w:pPr>
    </w:p>
    <w:p w14:paraId="713EF17F" w14:textId="6A25FFFC" w:rsidR="003A6C5C" w:rsidRDefault="00A43153" w:rsidP="00A43153">
      <w:pPr>
        <w:jc w:val="center"/>
        <w:rPr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F04BE1D" wp14:editId="4EDA67DF">
            <wp:extent cx="3914321" cy="2797496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6743" cy="279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8F7E" w14:textId="77777777" w:rsidR="00A53121" w:rsidRDefault="00A53121" w:rsidP="004E1103">
      <w:pPr>
        <w:rPr>
          <w:b/>
          <w:bCs/>
          <w:sz w:val="22"/>
          <w:szCs w:val="22"/>
          <w:u w:val="single"/>
        </w:rPr>
      </w:pPr>
    </w:p>
    <w:p w14:paraId="4CE8B377" w14:textId="4127563F" w:rsidR="00D236A4" w:rsidRDefault="00D236A4" w:rsidP="00D236A4">
      <w:pPr>
        <w:rPr>
          <w:rFonts w:ascii="Arial" w:hAnsi="Arial"/>
          <w:u w:val="single"/>
        </w:rPr>
      </w:pPr>
    </w:p>
    <w:p w14:paraId="1D248462" w14:textId="1CF760BF" w:rsidR="00BE130F" w:rsidRDefault="00BE130F" w:rsidP="00D236A4">
      <w:pPr>
        <w:rPr>
          <w:rFonts w:ascii="Arial" w:hAnsi="Arial"/>
          <w:u w:val="single"/>
        </w:rPr>
      </w:pPr>
    </w:p>
    <w:p w14:paraId="73DC27DA" w14:textId="55079F27" w:rsidR="00D236A4" w:rsidRPr="00D236A4" w:rsidRDefault="00D236A4" w:rsidP="00D236A4">
      <w:pPr>
        <w:rPr>
          <w:b/>
          <w:bCs/>
          <w:u w:val="single"/>
        </w:rPr>
      </w:pPr>
      <w:r w:rsidRPr="00D236A4">
        <w:rPr>
          <w:b/>
          <w:bCs/>
          <w:u w:val="single"/>
        </w:rPr>
        <w:t>2.Variations d’une fonction</w:t>
      </w:r>
      <w:r w:rsidR="00632FCF">
        <w:rPr>
          <w:b/>
          <w:bCs/>
          <w:u w:val="single"/>
        </w:rPr>
        <w:t xml:space="preserve"> </w:t>
      </w:r>
    </w:p>
    <w:p w14:paraId="297F5D19" w14:textId="719D8828" w:rsidR="00BE130F" w:rsidRDefault="00BE130F" w:rsidP="00BE130F">
      <w:pPr>
        <w:rPr>
          <w:b/>
          <w:bCs/>
          <w:sz w:val="22"/>
          <w:szCs w:val="22"/>
          <w:u w:val="single"/>
        </w:rPr>
      </w:pPr>
      <w:bookmarkStart w:id="0" w:name="_Hlk133142961"/>
      <w:r>
        <w:rPr>
          <w:b/>
          <w:bCs/>
          <w:sz w:val="22"/>
          <w:szCs w:val="22"/>
          <w:u w:val="single"/>
        </w:rPr>
        <w:t xml:space="preserve">Vidéo : </w:t>
      </w:r>
      <w:hyperlink r:id="rId13" w:history="1">
        <w:r w:rsidRPr="00777317">
          <w:rPr>
            <w:rStyle w:val="Lienhypertexte"/>
            <w:b/>
            <w:bCs/>
            <w:sz w:val="22"/>
            <w:szCs w:val="22"/>
          </w:rPr>
          <w:t>mathssa.fr/variation</w:t>
        </w:r>
      </w:hyperlink>
      <w:r>
        <w:rPr>
          <w:b/>
          <w:bCs/>
          <w:sz w:val="22"/>
          <w:szCs w:val="22"/>
          <w:u w:val="single"/>
        </w:rPr>
        <w:t xml:space="preserve"> (jusqu’à 9mns10s)</w:t>
      </w:r>
    </w:p>
    <w:bookmarkEnd w:id="0"/>
    <w:p w14:paraId="5CD76C12" w14:textId="77777777" w:rsidR="00D236A4" w:rsidRPr="00D236A4" w:rsidRDefault="00D236A4" w:rsidP="00D236A4">
      <w:pPr>
        <w:rPr>
          <w:u w:val="single"/>
        </w:rPr>
      </w:pPr>
    </w:p>
    <w:p w14:paraId="7418FE21" w14:textId="3DAB24CF" w:rsidR="00D236A4" w:rsidRPr="00D236A4" w:rsidRDefault="00D236A4" w:rsidP="00D236A4">
      <w:pPr>
        <w:rPr>
          <w:u w:val="single"/>
        </w:rPr>
      </w:pPr>
      <w:r w:rsidRPr="00D236A4">
        <w:rPr>
          <w:u w:val="single"/>
        </w:rPr>
        <w:t>A partir d’un exemple</w:t>
      </w:r>
    </w:p>
    <w:p w14:paraId="355D3C23" w14:textId="77777777" w:rsidR="00D236A4" w:rsidRPr="00D236A4" w:rsidRDefault="00D236A4" w:rsidP="00D236A4">
      <w:r w:rsidRPr="00D236A4">
        <w:t xml:space="preserve">On a représenté ci-dessous dans un repère la fonction </w:t>
      </w:r>
      <w:r w:rsidRPr="00D236A4">
        <w:rPr>
          <w:i/>
          <w:sz w:val="28"/>
          <w:szCs w:val="28"/>
        </w:rPr>
        <w:t>f</w:t>
      </w:r>
      <w:r w:rsidRPr="00D236A4">
        <w:t xml:space="preserve"> définie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=5x-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D236A4">
        <w:t xml:space="preserve">. </w:t>
      </w:r>
    </w:p>
    <w:p w14:paraId="54D8CC93" w14:textId="77777777" w:rsidR="00D236A4" w:rsidRPr="00D236A4" w:rsidRDefault="00D236A4" w:rsidP="00D236A4"/>
    <w:p w14:paraId="1C2D16A5" w14:textId="77777777" w:rsidR="00D236A4" w:rsidRPr="00D236A4" w:rsidRDefault="00D236A4" w:rsidP="00D236A4">
      <w:pPr>
        <w:jc w:val="center"/>
      </w:pPr>
      <w:r w:rsidRPr="00D236A4">
        <w:rPr>
          <w:noProof/>
        </w:rPr>
        <w:drawing>
          <wp:inline distT="0" distB="0" distL="0" distR="0" wp14:anchorId="3C6A55AA" wp14:editId="56652FCD">
            <wp:extent cx="3374839" cy="3438838"/>
            <wp:effectExtent l="0" t="0" r="381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9-18 à 16.40.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34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617D" w14:textId="77777777" w:rsidR="00D236A4" w:rsidRPr="00D236A4" w:rsidRDefault="00D236A4" w:rsidP="00D236A4">
      <w:r w:rsidRPr="00D236A4">
        <w:t xml:space="preserve">Pour des valeurs croissantes choisies pour </w:t>
      </w:r>
      <w:r w:rsidRPr="00D236A4">
        <w:rPr>
          <w:i/>
          <w:sz w:val="28"/>
          <w:szCs w:val="28"/>
        </w:rPr>
        <w:t>x</w:t>
      </w:r>
      <w:r w:rsidRPr="00D236A4">
        <w:t xml:space="preserve"> dans l’intervalle [0 ; 2,5], les valeurs de  </w:t>
      </w:r>
      <w:r w:rsidRPr="00D236A4">
        <w:rPr>
          <w:i/>
          <w:sz w:val="28"/>
          <w:szCs w:val="28"/>
        </w:rPr>
        <w:t>f</w:t>
      </w:r>
      <w:r w:rsidRPr="00D236A4">
        <w:t xml:space="preserve"> sont également croissantes.</w:t>
      </w:r>
    </w:p>
    <w:p w14:paraId="18B03268" w14:textId="6A9A5363" w:rsidR="00D236A4" w:rsidRPr="00D236A4" w:rsidRDefault="00D236A4" w:rsidP="00D236A4">
      <w:r w:rsidRPr="00D236A4">
        <w:t xml:space="preserve">Par exemple : </w:t>
      </w:r>
      <w:r w:rsidRPr="00D236A4">
        <w:rPr>
          <w:color w:val="FF0000"/>
        </w:rPr>
        <w:t>1</w:t>
      </w:r>
      <w:r w:rsidRPr="00D236A4">
        <w:t xml:space="preserve"> &lt; </w:t>
      </w:r>
      <w:r w:rsidRPr="00D236A4">
        <w:rPr>
          <w:color w:val="00CC00"/>
        </w:rPr>
        <w:t>2</w:t>
      </w:r>
      <w:r w:rsidRPr="00D236A4">
        <w:t xml:space="preserve"> et </w:t>
      </w:r>
      <w:r w:rsidRPr="00D236A4">
        <w:rPr>
          <w:i/>
          <w:sz w:val="28"/>
          <w:szCs w:val="28"/>
        </w:rPr>
        <w:t>f</w:t>
      </w:r>
      <w:r w:rsidRPr="00D236A4">
        <w:t xml:space="preserve"> (</w:t>
      </w:r>
      <w:r w:rsidRPr="00D236A4">
        <w:rPr>
          <w:color w:val="FF0000"/>
        </w:rPr>
        <w:t>1</w:t>
      </w:r>
      <w:r w:rsidRPr="00D236A4">
        <w:t xml:space="preserve">) </w:t>
      </w:r>
      <w:r w:rsidR="00D1626A">
        <w:t>…</w:t>
      </w:r>
      <w:r w:rsidRPr="00D236A4">
        <w:t xml:space="preserve"> </w:t>
      </w:r>
      <w:r w:rsidRPr="00D236A4">
        <w:rPr>
          <w:i/>
          <w:sz w:val="28"/>
          <w:szCs w:val="28"/>
        </w:rPr>
        <w:t>f</w:t>
      </w:r>
      <w:r w:rsidRPr="00D236A4">
        <w:t xml:space="preserve"> (</w:t>
      </w:r>
      <w:r w:rsidRPr="00D236A4">
        <w:rPr>
          <w:color w:val="00CC00"/>
        </w:rPr>
        <w:t>2</w:t>
      </w:r>
      <w:r w:rsidRPr="00D236A4">
        <w:t>).</w:t>
      </w:r>
      <w:r w:rsidR="004E3544">
        <w:t xml:space="preserve">      </w:t>
      </w:r>
    </w:p>
    <w:p w14:paraId="6FAA97A9" w14:textId="77777777" w:rsidR="00D236A4" w:rsidRPr="00D236A4" w:rsidRDefault="00D236A4" w:rsidP="00D236A4">
      <w:r w:rsidRPr="00D236A4">
        <w:t xml:space="preserve">Pour des valeurs croissantes choisies pour </w:t>
      </w:r>
      <w:r w:rsidRPr="00D236A4">
        <w:rPr>
          <w:i/>
          <w:sz w:val="28"/>
          <w:szCs w:val="28"/>
        </w:rPr>
        <w:t>x</w:t>
      </w:r>
      <w:r w:rsidRPr="00D236A4">
        <w:t xml:space="preserve"> dans l’intervalle [2,5 ; 5], les valeurs de  </w:t>
      </w:r>
      <w:r w:rsidRPr="00D236A4">
        <w:rPr>
          <w:i/>
          <w:sz w:val="28"/>
          <w:szCs w:val="28"/>
        </w:rPr>
        <w:t>f</w:t>
      </w:r>
      <w:r w:rsidRPr="00D236A4">
        <w:t xml:space="preserve"> sont décroissantes.</w:t>
      </w:r>
    </w:p>
    <w:p w14:paraId="6B94A5F4" w14:textId="6AFA4523" w:rsidR="00D236A4" w:rsidRPr="00D236A4" w:rsidRDefault="00D236A4" w:rsidP="00D236A4">
      <w:r w:rsidRPr="00D236A4">
        <w:t xml:space="preserve">Par exemple : </w:t>
      </w:r>
      <w:r w:rsidRPr="00D236A4">
        <w:rPr>
          <w:color w:val="FF0000"/>
        </w:rPr>
        <w:t>3</w:t>
      </w:r>
      <w:r w:rsidRPr="00D236A4">
        <w:t xml:space="preserve"> &lt; </w:t>
      </w:r>
      <w:r w:rsidRPr="00D236A4">
        <w:rPr>
          <w:color w:val="00CC00"/>
        </w:rPr>
        <w:t>4</w:t>
      </w:r>
      <w:r w:rsidRPr="00D236A4">
        <w:t xml:space="preserve"> et </w:t>
      </w:r>
      <w:r w:rsidRPr="00D236A4">
        <w:rPr>
          <w:i/>
          <w:sz w:val="28"/>
          <w:szCs w:val="28"/>
        </w:rPr>
        <w:t>f</w:t>
      </w:r>
      <w:r w:rsidRPr="00D236A4">
        <w:t xml:space="preserve"> (</w:t>
      </w:r>
      <w:r w:rsidRPr="00D236A4">
        <w:rPr>
          <w:color w:val="FF0000"/>
        </w:rPr>
        <w:t>3</w:t>
      </w:r>
      <w:r w:rsidRPr="00D236A4">
        <w:t xml:space="preserve">) </w:t>
      </w:r>
      <w:r w:rsidR="00D1626A">
        <w:t>…</w:t>
      </w:r>
      <w:r w:rsidRPr="00D236A4">
        <w:t xml:space="preserve"> </w:t>
      </w:r>
      <w:r w:rsidRPr="00D236A4">
        <w:rPr>
          <w:i/>
          <w:sz w:val="28"/>
          <w:szCs w:val="28"/>
        </w:rPr>
        <w:t>f</w:t>
      </w:r>
      <w:r w:rsidRPr="00D236A4">
        <w:t xml:space="preserve"> (</w:t>
      </w:r>
      <w:r w:rsidRPr="00D236A4">
        <w:rPr>
          <w:color w:val="00CC00"/>
        </w:rPr>
        <w:t>4</w:t>
      </w:r>
      <w:r w:rsidRPr="00D236A4">
        <w:t>).</w:t>
      </w:r>
      <w:r w:rsidR="004E3544">
        <w:t xml:space="preserve">      </w:t>
      </w:r>
    </w:p>
    <w:p w14:paraId="25912A30" w14:textId="77777777" w:rsidR="00D236A4" w:rsidRPr="00D236A4" w:rsidRDefault="00D236A4" w:rsidP="00D236A4">
      <w:r w:rsidRPr="00D236A4">
        <w:t xml:space="preserve">On dit que la fonction </w:t>
      </w:r>
      <w:r w:rsidRPr="00D236A4">
        <w:rPr>
          <w:i/>
          <w:sz w:val="28"/>
          <w:szCs w:val="28"/>
        </w:rPr>
        <w:t>f</w:t>
      </w:r>
      <w:r w:rsidRPr="00D236A4">
        <w:t xml:space="preserve"> est croissante sur l’intervalle [0 ; 2,5] et décroissante sur l’intervalle [2,5 ; 5].</w:t>
      </w:r>
    </w:p>
    <w:p w14:paraId="4D0C2FD4" w14:textId="77777777" w:rsidR="00D236A4" w:rsidRPr="00D236A4" w:rsidRDefault="00D236A4" w:rsidP="00D236A4"/>
    <w:p w14:paraId="6928164C" w14:textId="77777777" w:rsidR="00D236A4" w:rsidRPr="00D236A4" w:rsidRDefault="00D236A4" w:rsidP="00D236A4">
      <w:pPr>
        <w:rPr>
          <w:u w:val="single"/>
        </w:rPr>
      </w:pPr>
      <w:r w:rsidRPr="00D236A4">
        <w:rPr>
          <w:u w:val="single"/>
        </w:rPr>
        <w:t>Remarque :</w:t>
      </w:r>
    </w:p>
    <w:p w14:paraId="41EC56A6" w14:textId="77777777" w:rsidR="00D236A4" w:rsidRPr="00D236A4" w:rsidRDefault="00D236A4" w:rsidP="00D236A4">
      <w:r w:rsidRPr="00D236A4">
        <w:t>- Intuitivement, on dit qu’une fonction est croissante lorsqu’en parcourant la courbe de la gauche vers la droite, on « monte ».</w:t>
      </w:r>
    </w:p>
    <w:p w14:paraId="22C4ED82" w14:textId="77777777" w:rsidR="00D236A4" w:rsidRPr="00D236A4" w:rsidRDefault="00D236A4" w:rsidP="00D236A4">
      <w:r w:rsidRPr="00D236A4">
        <w:t>- On dit qu’une fonction est décroissante lorsqu’en parcourant la courbe de la gauche vers la droite, on « descend ».</w:t>
      </w:r>
    </w:p>
    <w:p w14:paraId="77D84779" w14:textId="77777777" w:rsidR="00D236A4" w:rsidRPr="00D236A4" w:rsidRDefault="00D236A4" w:rsidP="00D236A4"/>
    <w:tbl>
      <w:tblPr>
        <w:tblW w:w="0" w:type="auto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4"/>
      </w:tblGrid>
      <w:tr w:rsidR="00BA7035" w14:paraId="5CFF8A18" w14:textId="77777777" w:rsidTr="00BA7035">
        <w:trPr>
          <w:trHeight w:val="3000"/>
        </w:trPr>
        <w:tc>
          <w:tcPr>
            <w:tcW w:w="9804" w:type="dxa"/>
          </w:tcPr>
          <w:p w14:paraId="52619EE6" w14:textId="77777777" w:rsidR="00BA7035" w:rsidRPr="00A43153" w:rsidRDefault="00BA7035" w:rsidP="00BA7035">
            <w:pPr>
              <w:ind w:left="165"/>
              <w:rPr>
                <w:b/>
                <w:bCs/>
                <w:u w:val="single"/>
              </w:rPr>
            </w:pPr>
            <w:r w:rsidRPr="00A43153">
              <w:rPr>
                <w:b/>
                <w:bCs/>
                <w:u w:val="single"/>
              </w:rPr>
              <w:t>Définitions :</w:t>
            </w:r>
          </w:p>
          <w:p w14:paraId="0619B1C7" w14:textId="77777777" w:rsidR="00BA7035" w:rsidRPr="00D236A4" w:rsidRDefault="00BA7035" w:rsidP="00BA7035">
            <w:pPr>
              <w:ind w:left="165"/>
            </w:pPr>
            <w:r w:rsidRPr="00D236A4">
              <w:t xml:space="preserve">Soit </w:t>
            </w:r>
            <w:r w:rsidRPr="00D236A4">
              <w:rPr>
                <w:i/>
                <w:sz w:val="28"/>
                <w:szCs w:val="28"/>
              </w:rPr>
              <w:t>f</w:t>
            </w:r>
            <w:r w:rsidRPr="00D236A4">
              <w:t xml:space="preserve"> une fonction définie sur un intervalle I.</w:t>
            </w:r>
          </w:p>
          <w:p w14:paraId="22C5D911" w14:textId="77777777" w:rsidR="00BA7035" w:rsidRPr="00D236A4" w:rsidRDefault="00BA7035" w:rsidP="00BA7035">
            <w:pPr>
              <w:ind w:left="873"/>
              <w:rPr>
                <w:sz w:val="12"/>
                <w:szCs w:val="12"/>
              </w:rPr>
            </w:pPr>
          </w:p>
          <w:p w14:paraId="1B251661" w14:textId="0E626B84" w:rsidR="00BA7035" w:rsidRPr="00D236A4" w:rsidRDefault="00BA7035" w:rsidP="00BA7035">
            <w:pPr>
              <w:pStyle w:val="Paragraphedeliste"/>
              <w:numPr>
                <w:ilvl w:val="0"/>
                <w:numId w:val="41"/>
              </w:numPr>
              <w:ind w:left="657" w:hanging="283"/>
            </w:pPr>
            <w:r w:rsidRPr="00D236A4">
              <w:t xml:space="preserve">Dire que </w:t>
            </w:r>
            <w:r w:rsidRPr="00BA7035">
              <w:rPr>
                <w:i/>
                <w:sz w:val="28"/>
                <w:szCs w:val="28"/>
              </w:rPr>
              <w:t>f</w:t>
            </w:r>
            <w:r w:rsidRPr="00BA7035">
              <w:rPr>
                <w:i/>
              </w:rPr>
              <w:t xml:space="preserve"> </w:t>
            </w:r>
            <w:r w:rsidRPr="00D236A4">
              <w:t>est</w:t>
            </w:r>
            <w:r w:rsidRPr="00BA7035">
              <w:rPr>
                <w:b/>
              </w:rPr>
              <w:t xml:space="preserve"> </w:t>
            </w:r>
            <w:r w:rsidRPr="00BA7035">
              <w:rPr>
                <w:b/>
                <w:bCs/>
              </w:rPr>
              <w:t>croissante</w:t>
            </w:r>
            <w:r w:rsidRPr="00D236A4">
              <w:t xml:space="preserve"> sur I signifie que pour tous réels </w:t>
            </w:r>
            <w:r w:rsidRPr="00BA7035">
              <w:rPr>
                <w:i/>
                <w:sz w:val="28"/>
                <w:szCs w:val="28"/>
              </w:rPr>
              <w:t>a</w:t>
            </w:r>
            <w:r w:rsidRPr="00D236A4">
              <w:t xml:space="preserve"> et </w:t>
            </w:r>
            <w:r w:rsidRPr="00BA7035">
              <w:rPr>
                <w:i/>
                <w:sz w:val="28"/>
                <w:szCs w:val="28"/>
              </w:rPr>
              <w:t>b</w:t>
            </w:r>
            <w:r w:rsidRPr="00D236A4">
              <w:t xml:space="preserve"> de I :</w:t>
            </w:r>
            <w:r w:rsidRPr="00D236A4">
              <w:br/>
              <w:t xml:space="preserve">si </w:t>
            </w:r>
            <w:r w:rsidRPr="00BA7035">
              <w:rPr>
                <w:i/>
                <w:sz w:val="28"/>
                <w:szCs w:val="28"/>
              </w:rPr>
              <w:t>a</w:t>
            </w:r>
            <w:r w:rsidRPr="00D236A4">
              <w:t xml:space="preserve"> &lt; </w:t>
            </w:r>
            <w:r w:rsidRPr="00BA7035">
              <w:rPr>
                <w:i/>
                <w:sz w:val="28"/>
                <w:szCs w:val="28"/>
              </w:rPr>
              <w:t>b</w:t>
            </w:r>
            <w:r w:rsidRPr="00D236A4">
              <w:t xml:space="preserve"> alors </w:t>
            </w:r>
            <m:oMath>
              <m:r>
                <w:rPr>
                  <w:rFonts w:ascii="Cambria Math" w:hAnsi="Cambria Math"/>
                </w:rPr>
                <m:t>………………..</m:t>
              </m:r>
            </m:oMath>
          </w:p>
          <w:p w14:paraId="78D8395D" w14:textId="77777777" w:rsidR="00BA7035" w:rsidRPr="00D236A4" w:rsidRDefault="00BA7035" w:rsidP="00BA7035">
            <w:pPr>
              <w:ind w:left="657" w:hanging="283"/>
              <w:rPr>
                <w:sz w:val="12"/>
                <w:szCs w:val="12"/>
              </w:rPr>
            </w:pPr>
          </w:p>
          <w:p w14:paraId="1A1D927C" w14:textId="3B1C9539" w:rsidR="00BA7035" w:rsidRPr="00D236A4" w:rsidRDefault="00BA7035" w:rsidP="00BA7035">
            <w:pPr>
              <w:pStyle w:val="Paragraphedeliste"/>
              <w:numPr>
                <w:ilvl w:val="0"/>
                <w:numId w:val="41"/>
              </w:numPr>
              <w:ind w:left="657" w:hanging="283"/>
            </w:pPr>
            <w:r w:rsidRPr="00D236A4">
              <w:t xml:space="preserve">Dire que </w:t>
            </w:r>
            <w:r w:rsidRPr="00BA7035">
              <w:rPr>
                <w:i/>
                <w:sz w:val="28"/>
                <w:szCs w:val="28"/>
              </w:rPr>
              <w:t>f</w:t>
            </w:r>
            <w:r w:rsidRPr="00BA7035">
              <w:rPr>
                <w:i/>
              </w:rPr>
              <w:t xml:space="preserve"> </w:t>
            </w:r>
            <w:r w:rsidRPr="00D236A4">
              <w:t>est</w:t>
            </w:r>
            <w:r w:rsidRPr="00BA7035">
              <w:rPr>
                <w:b/>
              </w:rPr>
              <w:t xml:space="preserve"> </w:t>
            </w:r>
            <w:r w:rsidRPr="00BA7035">
              <w:rPr>
                <w:b/>
                <w:bCs/>
              </w:rPr>
              <w:t>décroissante</w:t>
            </w:r>
            <w:r w:rsidRPr="00D236A4">
              <w:t xml:space="preserve"> sur I signifie que pour tous réels </w:t>
            </w:r>
            <w:r w:rsidRPr="00BA7035">
              <w:rPr>
                <w:i/>
                <w:sz w:val="28"/>
                <w:szCs w:val="28"/>
              </w:rPr>
              <w:t>a</w:t>
            </w:r>
            <w:r w:rsidRPr="00D236A4">
              <w:t xml:space="preserve"> et </w:t>
            </w:r>
            <w:r w:rsidRPr="00BA7035">
              <w:rPr>
                <w:i/>
                <w:sz w:val="28"/>
                <w:szCs w:val="28"/>
              </w:rPr>
              <w:t>b</w:t>
            </w:r>
            <w:r w:rsidRPr="00D236A4">
              <w:t xml:space="preserve"> de I :</w:t>
            </w:r>
            <w:r w:rsidRPr="00D236A4">
              <w:br/>
              <w:t xml:space="preserve">si </w:t>
            </w:r>
            <w:r w:rsidRPr="00BA7035">
              <w:rPr>
                <w:i/>
                <w:sz w:val="28"/>
                <w:szCs w:val="28"/>
              </w:rPr>
              <w:t>a</w:t>
            </w:r>
            <w:r w:rsidRPr="00D236A4">
              <w:t xml:space="preserve"> &lt; </w:t>
            </w:r>
            <w:r w:rsidRPr="00BA7035">
              <w:rPr>
                <w:i/>
                <w:sz w:val="28"/>
                <w:szCs w:val="28"/>
              </w:rPr>
              <w:t>b</w:t>
            </w:r>
            <w:r w:rsidRPr="00D236A4">
              <w:t xml:space="preserve"> alors </w:t>
            </w:r>
            <m:oMath>
              <m:r>
                <w:rPr>
                  <w:rFonts w:ascii="Cambria Math" w:hAnsi="Cambria Math"/>
                </w:rPr>
                <m:t>…………………….</m:t>
              </m:r>
            </m:oMath>
          </w:p>
          <w:p w14:paraId="7B894F86" w14:textId="77777777" w:rsidR="00BA7035" w:rsidRPr="00D236A4" w:rsidRDefault="00BA7035" w:rsidP="00BA7035">
            <w:pPr>
              <w:ind w:left="657" w:hanging="283"/>
              <w:rPr>
                <w:sz w:val="12"/>
                <w:szCs w:val="12"/>
              </w:rPr>
            </w:pPr>
          </w:p>
          <w:p w14:paraId="5DBCB586" w14:textId="11314CAE" w:rsidR="00BA7035" w:rsidRPr="00D236A4" w:rsidRDefault="00BA7035" w:rsidP="00BA7035">
            <w:pPr>
              <w:pStyle w:val="Paragraphedeliste"/>
              <w:numPr>
                <w:ilvl w:val="0"/>
                <w:numId w:val="41"/>
              </w:numPr>
              <w:ind w:left="657" w:hanging="283"/>
            </w:pPr>
            <w:r w:rsidRPr="00D236A4">
              <w:t xml:space="preserve">Dire que </w:t>
            </w:r>
            <w:r w:rsidRPr="00BA7035">
              <w:rPr>
                <w:i/>
                <w:sz w:val="28"/>
                <w:szCs w:val="28"/>
              </w:rPr>
              <w:t>f</w:t>
            </w:r>
            <w:r w:rsidRPr="00D236A4">
              <w:t xml:space="preserve"> est </w:t>
            </w:r>
            <w:r w:rsidRPr="00BA7035">
              <w:rPr>
                <w:b/>
                <w:bCs/>
              </w:rPr>
              <w:t>constante</w:t>
            </w:r>
            <w:r w:rsidRPr="00D236A4">
              <w:t xml:space="preserve"> sur I signifie que pour tous réels </w:t>
            </w:r>
            <w:r w:rsidRPr="00BA7035">
              <w:rPr>
                <w:i/>
                <w:sz w:val="28"/>
                <w:szCs w:val="28"/>
              </w:rPr>
              <w:t>a</w:t>
            </w:r>
            <w:r w:rsidRPr="00D236A4">
              <w:t xml:space="preserve"> et </w:t>
            </w:r>
            <w:r w:rsidRPr="00BA7035">
              <w:rPr>
                <w:i/>
                <w:sz w:val="28"/>
                <w:szCs w:val="28"/>
              </w:rPr>
              <w:t>b</w:t>
            </w:r>
            <w:r w:rsidRPr="00D236A4">
              <w:t xml:space="preserve"> de I : </w:t>
            </w:r>
            <m:oMath>
              <m:r>
                <w:rPr>
                  <w:rFonts w:ascii="Cambria Math" w:hAnsi="Cambria Math"/>
                </w:rPr>
                <m:t>…………………</m:t>
              </m:r>
            </m:oMath>
          </w:p>
          <w:p w14:paraId="404F64DC" w14:textId="77777777" w:rsidR="00BA7035" w:rsidRDefault="00BA7035" w:rsidP="00BA7035">
            <w:pPr>
              <w:ind w:left="657" w:hanging="283"/>
            </w:pPr>
          </w:p>
          <w:p w14:paraId="090341CA" w14:textId="18CE4F50" w:rsidR="00BA7035" w:rsidRDefault="00BA7035" w:rsidP="00874565">
            <w:pPr>
              <w:pStyle w:val="Paragraphedeliste"/>
              <w:numPr>
                <w:ilvl w:val="0"/>
                <w:numId w:val="41"/>
              </w:numPr>
              <w:ind w:left="657" w:hanging="283"/>
              <w:rPr>
                <w:b/>
                <w:bCs/>
                <w:u w:val="single"/>
              </w:rPr>
            </w:pPr>
            <w:r w:rsidRPr="00D236A4">
              <w:t xml:space="preserve">Dire que </w:t>
            </w:r>
            <w:r w:rsidRPr="00874565">
              <w:rPr>
                <w:i/>
                <w:sz w:val="28"/>
                <w:szCs w:val="28"/>
              </w:rPr>
              <w:t>f</w:t>
            </w:r>
            <w:r w:rsidRPr="00874565">
              <w:rPr>
                <w:i/>
              </w:rPr>
              <w:t xml:space="preserve"> </w:t>
            </w:r>
            <w:r w:rsidRPr="00D236A4">
              <w:t xml:space="preserve">est </w:t>
            </w:r>
            <w:r w:rsidRPr="00874565">
              <w:rPr>
                <w:b/>
                <w:bCs/>
              </w:rPr>
              <w:t>monotone</w:t>
            </w:r>
            <w:r w:rsidRPr="00D236A4">
              <w:t xml:space="preserve"> sur I signifie que </w:t>
            </w:r>
            <w:r w:rsidRPr="00874565">
              <w:rPr>
                <w:i/>
                <w:sz w:val="28"/>
                <w:szCs w:val="28"/>
              </w:rPr>
              <w:t>f</w:t>
            </w:r>
            <w:r w:rsidRPr="00D236A4">
              <w:t xml:space="preserve"> est soit croissante sur I, soit décroissante sur I.</w:t>
            </w:r>
          </w:p>
        </w:tc>
      </w:tr>
    </w:tbl>
    <w:p w14:paraId="71450DCC" w14:textId="77777777" w:rsidR="00D236A4" w:rsidRPr="00D236A4" w:rsidRDefault="00D236A4" w:rsidP="00D236A4">
      <w:pPr>
        <w:ind w:left="714"/>
      </w:pPr>
    </w:p>
    <w:p w14:paraId="1C92FDCC" w14:textId="77777777" w:rsidR="00C87AE2" w:rsidRDefault="00C87AE2" w:rsidP="00D236A4">
      <w:pPr>
        <w:rPr>
          <w:u w:val="single"/>
        </w:rPr>
      </w:pPr>
    </w:p>
    <w:p w14:paraId="1DD21C17" w14:textId="77777777" w:rsidR="00C87AE2" w:rsidRDefault="00C87AE2" w:rsidP="00D236A4">
      <w:pPr>
        <w:rPr>
          <w:u w:val="single"/>
        </w:rPr>
      </w:pPr>
    </w:p>
    <w:p w14:paraId="012F3822" w14:textId="4E1F321B" w:rsidR="00D236A4" w:rsidRPr="00D236A4" w:rsidRDefault="00D236A4" w:rsidP="00D236A4">
      <w:pPr>
        <w:rPr>
          <w:u w:val="single"/>
        </w:rPr>
      </w:pPr>
      <w:r w:rsidRPr="00D236A4">
        <w:rPr>
          <w:u w:val="single"/>
        </w:rPr>
        <w:t>Remarques :</w:t>
      </w:r>
    </w:p>
    <w:p w14:paraId="0B892EEC" w14:textId="77777777" w:rsidR="00D236A4" w:rsidRPr="00D236A4" w:rsidRDefault="00D236A4" w:rsidP="00D236A4">
      <w:pPr>
        <w:numPr>
          <w:ilvl w:val="0"/>
          <w:numId w:val="39"/>
        </w:numPr>
        <w:tabs>
          <w:tab w:val="num" w:pos="426"/>
        </w:tabs>
        <w:ind w:left="142" w:firstLine="0"/>
      </w:pPr>
      <w:r w:rsidRPr="00D236A4">
        <w:t>On dit qu’une fonction croissante conserve l’ordre.</w:t>
      </w:r>
    </w:p>
    <w:p w14:paraId="28D9BA8D" w14:textId="77777777" w:rsidR="00D236A4" w:rsidRPr="00D236A4" w:rsidRDefault="00D236A4" w:rsidP="00D236A4">
      <w:pPr>
        <w:numPr>
          <w:ilvl w:val="0"/>
          <w:numId w:val="39"/>
        </w:numPr>
        <w:tabs>
          <w:tab w:val="num" w:pos="426"/>
        </w:tabs>
        <w:ind w:left="142" w:firstLine="0"/>
      </w:pPr>
      <w:r w:rsidRPr="00D236A4">
        <w:t>On dit qu’une fonction décroissante renverse l’ordre.</w:t>
      </w:r>
    </w:p>
    <w:p w14:paraId="43D675A6" w14:textId="77777777" w:rsidR="00D236A4" w:rsidRPr="00D236A4" w:rsidRDefault="00D236A4" w:rsidP="00D236A4">
      <w:pPr>
        <w:numPr>
          <w:ilvl w:val="0"/>
          <w:numId w:val="39"/>
        </w:numPr>
        <w:tabs>
          <w:tab w:val="num" w:pos="426"/>
        </w:tabs>
        <w:ind w:left="142" w:firstLine="0"/>
      </w:pPr>
      <w:r w:rsidRPr="00D236A4">
        <w:t>Une fonction constante sur I peut être considérée comme croissante et décroissante sur I.</w:t>
      </w:r>
    </w:p>
    <w:p w14:paraId="156C28E7" w14:textId="77777777" w:rsidR="00D236A4" w:rsidRPr="00D236A4" w:rsidRDefault="00D236A4" w:rsidP="00D236A4"/>
    <w:p w14:paraId="7169DB90" w14:textId="30E160BC" w:rsidR="00D236A4" w:rsidRPr="00D236A4" w:rsidRDefault="00D236A4" w:rsidP="00D236A4">
      <w:r w:rsidRPr="00D236A4">
        <w:rPr>
          <w:u w:val="single"/>
        </w:rPr>
        <w:t>Exercice :</w:t>
      </w:r>
      <w:r w:rsidRPr="00D236A4">
        <w:t xml:space="preserve"> Déterminer les variations d’une fonction</w:t>
      </w:r>
      <w:r w:rsidR="00632FCF">
        <w:t xml:space="preserve"> pour </w:t>
      </w:r>
      <w:proofErr w:type="gramStart"/>
      <w:r w:rsidR="00632FCF">
        <w:t>les spé</w:t>
      </w:r>
      <w:proofErr w:type="gramEnd"/>
      <w:r w:rsidR="00632FCF">
        <w:t xml:space="preserve"> maths</w:t>
      </w:r>
    </w:p>
    <w:bookmarkStart w:id="1" w:name="_Hlk133143037"/>
    <w:p w14:paraId="30C4CD14" w14:textId="4E9CAB58" w:rsidR="00D236A4" w:rsidRDefault="00777317" w:rsidP="00632FCF">
      <w:pPr>
        <w:ind w:right="281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"http://www.mathssa.fr/variationspe1" </w:instrText>
      </w:r>
      <w:r>
        <w:rPr>
          <w:noProof/>
        </w:rPr>
      </w:r>
      <w:r>
        <w:rPr>
          <w:noProof/>
        </w:rPr>
        <w:fldChar w:fldCharType="separate"/>
      </w:r>
      <w:r w:rsidR="00632FCF" w:rsidRPr="00777317">
        <w:rPr>
          <w:rStyle w:val="Lienhypertexte"/>
          <w:noProof/>
        </w:rPr>
        <w:t>mathssa.fr/variationspe1</w:t>
      </w:r>
      <w:r>
        <w:rPr>
          <w:noProof/>
        </w:rPr>
        <w:fldChar w:fldCharType="end"/>
      </w:r>
      <w:r w:rsidR="000B2EAA">
        <w:rPr>
          <w:noProof/>
        </w:rPr>
        <w:t>(7mns16s)</w:t>
      </w:r>
      <w:r w:rsidR="00DC4DC4">
        <w:rPr>
          <w:noProof/>
        </w:rPr>
        <w:t xml:space="preserve"> </w:t>
      </w:r>
      <w:r w:rsidR="00632FCF" w:rsidRPr="00632FCF">
        <w:rPr>
          <w:noProof/>
        </w:rPr>
        <w:t xml:space="preserve">et </w:t>
      </w:r>
      <w:r w:rsidR="00DC4DC4">
        <w:rPr>
          <w:noProof/>
        </w:rPr>
        <w:t xml:space="preserve">      </w:t>
      </w:r>
      <w:hyperlink r:id="rId15" w:history="1">
        <w:r w:rsidR="00632FCF" w:rsidRPr="00777317">
          <w:rPr>
            <w:rStyle w:val="Lienhypertexte"/>
            <w:noProof/>
          </w:rPr>
          <w:t>mathssa.fr/variationspe2</w:t>
        </w:r>
      </w:hyperlink>
      <w:r w:rsidR="000B2EAA">
        <w:rPr>
          <w:noProof/>
        </w:rPr>
        <w:t xml:space="preserve"> (12mns32s)</w:t>
      </w:r>
      <w:r w:rsidR="000B2EAA" w:rsidRPr="000B2EAA">
        <w:rPr>
          <w:noProof/>
        </w:rPr>
        <w:t xml:space="preserve"> </w:t>
      </w:r>
      <w:bookmarkEnd w:id="1"/>
      <w:r w:rsidR="000B2EAA">
        <w:rPr>
          <w:noProof/>
        </w:rPr>
        <w:drawing>
          <wp:inline distT="0" distB="0" distL="0" distR="0" wp14:anchorId="6502C7D1" wp14:editId="1B13615D">
            <wp:extent cx="6400590" cy="2743200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410" b="23016"/>
                    <a:stretch/>
                  </pic:blipFill>
                  <pic:spPr bwMode="auto">
                    <a:xfrm>
                      <a:off x="0" y="0"/>
                      <a:ext cx="6400800" cy="274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FE50C" w14:textId="77777777" w:rsidR="000B2EAA" w:rsidRPr="00D236A4" w:rsidRDefault="000B2EAA" w:rsidP="00632FCF">
      <w:pPr>
        <w:ind w:right="281"/>
        <w:rPr>
          <w:b/>
        </w:rPr>
      </w:pPr>
    </w:p>
    <w:p w14:paraId="306B01AD" w14:textId="4B66BEB6" w:rsidR="00DC4DC4" w:rsidRDefault="000B2EAA" w:rsidP="00DC4DC4">
      <w:bookmarkStart w:id="2" w:name="_Toc158916475"/>
      <w:bookmarkStart w:id="3" w:name="_Toc161155451"/>
      <w:r>
        <w:rPr>
          <w:noProof/>
        </w:rPr>
        <w:drawing>
          <wp:inline distT="0" distB="0" distL="0" distR="0" wp14:anchorId="3FAF261B" wp14:editId="33BC320F">
            <wp:extent cx="6210393" cy="3450242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469" r="2965" b="7277"/>
                    <a:stretch/>
                  </pic:blipFill>
                  <pic:spPr bwMode="auto">
                    <a:xfrm>
                      <a:off x="0" y="0"/>
                      <a:ext cx="6211019" cy="3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372A3" w14:textId="77777777" w:rsidR="00E17126" w:rsidRDefault="00E17126" w:rsidP="00DF226B">
      <w:pPr>
        <w:rPr>
          <w:b/>
          <w:bCs/>
          <w:u w:val="single"/>
        </w:rPr>
      </w:pPr>
    </w:p>
    <w:p w14:paraId="5699A0DD" w14:textId="570ECFD0" w:rsidR="00825529" w:rsidRDefault="00F6337E" w:rsidP="00825529">
      <w:pPr>
        <w:rPr>
          <w:b/>
          <w:bCs/>
          <w:u w:val="single"/>
        </w:rPr>
      </w:pPr>
      <w:r>
        <w:rPr>
          <w:b/>
          <w:bCs/>
          <w:u w:val="single"/>
        </w:rPr>
        <w:t>3</w:t>
      </w:r>
      <w:r w:rsidR="00825529" w:rsidRPr="00D236A4">
        <w:rPr>
          <w:b/>
          <w:bCs/>
          <w:u w:val="single"/>
        </w:rPr>
        <w:t>.</w:t>
      </w:r>
      <w:r w:rsidR="00825529">
        <w:rPr>
          <w:b/>
          <w:bCs/>
          <w:u w:val="single"/>
        </w:rPr>
        <w:t>Tableau de v</w:t>
      </w:r>
      <w:r w:rsidR="00825529" w:rsidRPr="00D236A4">
        <w:rPr>
          <w:b/>
          <w:bCs/>
          <w:u w:val="single"/>
        </w:rPr>
        <w:t>ariations d’une fonction</w:t>
      </w:r>
      <w:r w:rsidR="00825529">
        <w:rPr>
          <w:b/>
          <w:bCs/>
          <w:u w:val="single"/>
        </w:rPr>
        <w:t xml:space="preserve"> </w:t>
      </w:r>
    </w:p>
    <w:p w14:paraId="19307FD5" w14:textId="05450087" w:rsidR="00825529" w:rsidRDefault="00825529" w:rsidP="00825529">
      <w:pPr>
        <w:rPr>
          <w:b/>
          <w:bCs/>
          <w:u w:val="single"/>
        </w:rPr>
      </w:pPr>
    </w:p>
    <w:p w14:paraId="4331FD48" w14:textId="7BA48B83" w:rsidR="00816612" w:rsidRDefault="00816612" w:rsidP="00825529">
      <w:pPr>
        <w:rPr>
          <w:b/>
          <w:bCs/>
          <w:u w:val="single"/>
        </w:rPr>
      </w:pPr>
      <w:bookmarkStart w:id="4" w:name="_Hlk133143075"/>
      <w:r>
        <w:rPr>
          <w:b/>
          <w:bCs/>
          <w:u w:val="single"/>
        </w:rPr>
        <w:t xml:space="preserve">Vidéo : </w:t>
      </w:r>
      <w:hyperlink r:id="rId18" w:history="1">
        <w:r w:rsidRPr="00777317">
          <w:rPr>
            <w:rStyle w:val="Lienhypertexte"/>
            <w:b/>
            <w:bCs/>
          </w:rPr>
          <w:t>mathssa.fr/variation</w:t>
        </w:r>
      </w:hyperlink>
      <w:r>
        <w:rPr>
          <w:b/>
          <w:bCs/>
          <w:u w:val="single"/>
        </w:rPr>
        <w:t xml:space="preserve"> (15mns20s- 20mns10s)</w:t>
      </w:r>
    </w:p>
    <w:bookmarkEnd w:id="4"/>
    <w:p w14:paraId="7A8C0652" w14:textId="52BD0F2E" w:rsidR="00825529" w:rsidRPr="00D236A4" w:rsidRDefault="00825529" w:rsidP="00825529">
      <w:r w:rsidRPr="00D236A4">
        <w:t xml:space="preserve">Un </w:t>
      </w:r>
      <w:r w:rsidRPr="00D236A4">
        <w:rPr>
          <w:b/>
          <w:bCs/>
          <w:sz w:val="28"/>
          <w:szCs w:val="28"/>
        </w:rPr>
        <w:t>tableau de variations</w:t>
      </w:r>
      <w:r w:rsidRPr="00D236A4">
        <w:t xml:space="preserve"> résume les variations d'une fonction en faisant apparaître les intervalles où elle est monotone.</w:t>
      </w:r>
      <w:r>
        <w:t xml:space="preserve"> </w:t>
      </w:r>
      <w:r w:rsidR="00F6337E">
        <w:t>Il est composé de deux lignes.  Dans la 1</w:t>
      </w:r>
      <w:proofErr w:type="gramStart"/>
      <w:r w:rsidR="00F6337E" w:rsidRPr="00F6337E">
        <w:rPr>
          <w:vertAlign w:val="superscript"/>
        </w:rPr>
        <w:t>ère</w:t>
      </w:r>
      <w:r w:rsidR="00F6337E">
        <w:t xml:space="preserve"> ,</w:t>
      </w:r>
      <w:proofErr w:type="gramEnd"/>
      <w:r w:rsidR="00F6337E">
        <w:t xml:space="preserve"> on indique les valeurs importantes de </w:t>
      </w:r>
      <m:oMath>
        <m:r>
          <w:rPr>
            <w:rFonts w:ascii="Cambria Math" w:hAnsi="Cambria Math"/>
          </w:rPr>
          <m:t>x</m:t>
        </m:r>
      </m:oMath>
      <w:r w:rsidR="00F6337E">
        <w:t xml:space="preserve"> dans l’ordre croissant. Dans la 2</w:t>
      </w:r>
      <w:r w:rsidR="00F6337E" w:rsidRPr="00F6337E">
        <w:rPr>
          <w:vertAlign w:val="superscript"/>
        </w:rPr>
        <w:t>ème</w:t>
      </w:r>
      <w:r w:rsidR="00F6337E">
        <w:t xml:space="preserve">, on indique d’une flèche oblique (montante ou descendante) les variations de la fonction </w:t>
      </w:r>
      <m:oMath>
        <m:r>
          <w:rPr>
            <w:rFonts w:ascii="Cambria Math" w:hAnsi="Cambria Math"/>
          </w:rPr>
          <m:t>f</m:t>
        </m:r>
      </m:oMath>
      <w:r w:rsidR="00F6337E">
        <w:t xml:space="preserve"> ainsi que les images des valeurs importantes de </w:t>
      </w:r>
      <m:oMath>
        <m:r>
          <w:rPr>
            <w:rFonts w:ascii="Cambria Math" w:hAnsi="Cambria Math"/>
          </w:rPr>
          <m:t>x.</m:t>
        </m:r>
      </m:oMath>
    </w:p>
    <w:p w14:paraId="68DB7764" w14:textId="77777777" w:rsidR="00825529" w:rsidRPr="00D236A4" w:rsidRDefault="00825529" w:rsidP="00825529"/>
    <w:p w14:paraId="56ED1E2F" w14:textId="6F24E4E7" w:rsidR="00F6337E" w:rsidRDefault="00F6337E" w:rsidP="00825529">
      <w:pPr>
        <w:rPr>
          <w:u w:val="single"/>
        </w:rPr>
      </w:pPr>
    </w:p>
    <w:p w14:paraId="756E5FC3" w14:textId="265CA0C5" w:rsidR="00F6337E" w:rsidRDefault="00F6337E" w:rsidP="00825529">
      <w:pPr>
        <w:rPr>
          <w:u w:val="single"/>
        </w:rPr>
      </w:pPr>
    </w:p>
    <w:p w14:paraId="46801E0E" w14:textId="1DF14037" w:rsidR="00825529" w:rsidRDefault="00825529" w:rsidP="00825529">
      <w:r w:rsidRPr="00D236A4"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6B2F9A17" wp14:editId="1C376635">
            <wp:simplePos x="0" y="0"/>
            <wp:positionH relativeFrom="column">
              <wp:posOffset>4398010</wp:posOffset>
            </wp:positionH>
            <wp:positionV relativeFrom="paragraph">
              <wp:posOffset>130810</wp:posOffset>
            </wp:positionV>
            <wp:extent cx="2476500" cy="2522855"/>
            <wp:effectExtent l="0" t="0" r="0" b="0"/>
            <wp:wrapSquare wrapText="bothSides"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9-18 à 16.40.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6A4">
        <w:rPr>
          <w:u w:val="single"/>
        </w:rPr>
        <w:t>Exemple :</w:t>
      </w:r>
      <w:r w:rsidRPr="00D236A4">
        <w:t xml:space="preserve"> </w:t>
      </w:r>
    </w:p>
    <w:p w14:paraId="3C0DDA0D" w14:textId="77777777" w:rsidR="00825529" w:rsidRDefault="00825529" w:rsidP="00825529">
      <w:pPr>
        <w:jc w:val="center"/>
      </w:pPr>
    </w:p>
    <w:p w14:paraId="7A72EBD4" w14:textId="77777777" w:rsidR="00825529" w:rsidRPr="00D236A4" w:rsidRDefault="00825529" w:rsidP="00825529">
      <w:pPr>
        <w:rPr>
          <w:u w:val="single"/>
        </w:rPr>
      </w:pPr>
      <w:r w:rsidRPr="00D236A4">
        <w:t xml:space="preserve">On reprend la fonction </w:t>
      </w:r>
      <w:r w:rsidRPr="00D236A4">
        <w:rPr>
          <w:i/>
          <w:sz w:val="28"/>
          <w:szCs w:val="28"/>
        </w:rPr>
        <w:t>f</w:t>
      </w:r>
      <w:r w:rsidRPr="00D236A4">
        <w:t xml:space="preserve"> définie dans l’exemple du paragraphe 1.</w:t>
      </w:r>
    </w:p>
    <w:p w14:paraId="25CE0C51" w14:textId="77777777" w:rsidR="00825529" w:rsidRDefault="00825529" w:rsidP="00825529">
      <w:r w:rsidRPr="00D236A4">
        <w:t xml:space="preserve">La fonction </w:t>
      </w:r>
      <w:r w:rsidRPr="00D236A4">
        <w:rPr>
          <w:i/>
          <w:sz w:val="28"/>
          <w:szCs w:val="28"/>
        </w:rPr>
        <w:t>f</w:t>
      </w:r>
      <w:r w:rsidRPr="00D236A4">
        <w:t xml:space="preserve"> est croissante sur l’intervalle [0 ; 2,5] et décroissante sur l’intervalle [2,5 ; 5].</w:t>
      </w:r>
    </w:p>
    <w:p w14:paraId="6CBB5345" w14:textId="77777777" w:rsidR="00825529" w:rsidRDefault="00825529" w:rsidP="00825529"/>
    <w:p w14:paraId="697661B8" w14:textId="77777777" w:rsidR="00825529" w:rsidRDefault="00825529" w:rsidP="00825529"/>
    <w:p w14:paraId="7D8FC028" w14:textId="77777777" w:rsidR="00825529" w:rsidRPr="00D236A4" w:rsidRDefault="00825529" w:rsidP="00825529"/>
    <w:tbl>
      <w:tblPr>
        <w:tblpPr w:leftFromText="141" w:rightFromText="141" w:vertAnchor="text" w:horzAnchor="page" w:tblpX="3038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240"/>
      </w:tblGrid>
      <w:tr w:rsidR="00825529" w:rsidRPr="00D236A4" w14:paraId="733D0096" w14:textId="77777777" w:rsidTr="002C7C4A">
        <w:tc>
          <w:tcPr>
            <w:tcW w:w="661" w:type="dxa"/>
          </w:tcPr>
          <w:p w14:paraId="0ECBC974" w14:textId="77777777" w:rsidR="00825529" w:rsidRPr="00D236A4" w:rsidRDefault="00825529" w:rsidP="002C7C4A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D236A4">
              <w:rPr>
                <w:i/>
                <w:sz w:val="28"/>
                <w:szCs w:val="28"/>
              </w:rPr>
              <w:t>x</w:t>
            </w:r>
            <w:proofErr w:type="gramEnd"/>
          </w:p>
        </w:tc>
        <w:tc>
          <w:tcPr>
            <w:tcW w:w="3240" w:type="dxa"/>
          </w:tcPr>
          <w:p w14:paraId="3AFC11A0" w14:textId="77777777" w:rsidR="00825529" w:rsidRPr="00D236A4" w:rsidRDefault="00825529" w:rsidP="002C7C4A">
            <w:r w:rsidRPr="00D236A4">
              <w:t>0                  2,5               5</w:t>
            </w:r>
          </w:p>
        </w:tc>
      </w:tr>
      <w:tr w:rsidR="00825529" w:rsidRPr="00D236A4" w14:paraId="711CE6F6" w14:textId="77777777" w:rsidTr="002C7C4A">
        <w:trPr>
          <w:trHeight w:val="1200"/>
        </w:trPr>
        <w:tc>
          <w:tcPr>
            <w:tcW w:w="661" w:type="dxa"/>
            <w:vAlign w:val="center"/>
          </w:tcPr>
          <w:p w14:paraId="064C760E" w14:textId="77777777" w:rsidR="00825529" w:rsidRPr="00D236A4" w:rsidRDefault="00825529" w:rsidP="002C7C4A">
            <w:pPr>
              <w:jc w:val="center"/>
              <w:rPr>
                <w:i/>
              </w:rPr>
            </w:pPr>
            <w:proofErr w:type="gramStart"/>
            <w:r w:rsidRPr="00D236A4">
              <w:rPr>
                <w:i/>
                <w:sz w:val="28"/>
                <w:szCs w:val="28"/>
              </w:rPr>
              <w:t>f</w:t>
            </w:r>
            <w:proofErr w:type="gramEnd"/>
            <w:r w:rsidRPr="00D236A4">
              <w:t xml:space="preserve"> (</w:t>
            </w:r>
            <w:r w:rsidRPr="00D236A4">
              <w:rPr>
                <w:i/>
                <w:sz w:val="28"/>
                <w:szCs w:val="28"/>
              </w:rPr>
              <w:t>x</w:t>
            </w:r>
            <w:r w:rsidRPr="00D236A4">
              <w:t>)</w:t>
            </w:r>
          </w:p>
        </w:tc>
        <w:tc>
          <w:tcPr>
            <w:tcW w:w="3240" w:type="dxa"/>
          </w:tcPr>
          <w:p w14:paraId="51BA3F58" w14:textId="631FDDE7" w:rsidR="00825529" w:rsidRPr="00D236A4" w:rsidRDefault="00825529" w:rsidP="002C7C4A"/>
        </w:tc>
      </w:tr>
    </w:tbl>
    <w:p w14:paraId="7CD55CF5" w14:textId="77777777" w:rsidR="00825529" w:rsidRPr="00D236A4" w:rsidRDefault="00825529" w:rsidP="00825529">
      <w:proofErr w:type="gramStart"/>
      <w:r w:rsidRPr="00D236A4">
        <w:rPr>
          <w:i/>
          <w:sz w:val="28"/>
          <w:szCs w:val="28"/>
        </w:rPr>
        <w:t>f</w:t>
      </w:r>
      <w:proofErr w:type="gramEnd"/>
      <w:r w:rsidRPr="00D236A4">
        <w:t xml:space="preserve"> (0) = 0</w:t>
      </w:r>
    </w:p>
    <w:p w14:paraId="205C0AEF" w14:textId="77777777" w:rsidR="00825529" w:rsidRPr="00D236A4" w:rsidRDefault="00825529" w:rsidP="00825529">
      <w:proofErr w:type="gramStart"/>
      <w:r w:rsidRPr="00D236A4">
        <w:rPr>
          <w:i/>
          <w:sz w:val="28"/>
          <w:szCs w:val="28"/>
        </w:rPr>
        <w:t>f</w:t>
      </w:r>
      <w:proofErr w:type="gramEnd"/>
      <w:r w:rsidRPr="00D236A4">
        <w:t xml:space="preserve"> (2,5) = 6,25</w:t>
      </w:r>
    </w:p>
    <w:p w14:paraId="061C23E8" w14:textId="77777777" w:rsidR="00825529" w:rsidRPr="00D236A4" w:rsidRDefault="00825529" w:rsidP="00825529">
      <w:proofErr w:type="gramStart"/>
      <w:r w:rsidRPr="00D236A4">
        <w:rPr>
          <w:i/>
          <w:sz w:val="28"/>
          <w:szCs w:val="28"/>
        </w:rPr>
        <w:t>f</w:t>
      </w:r>
      <w:proofErr w:type="gramEnd"/>
      <w:r w:rsidRPr="00D236A4">
        <w:t xml:space="preserve"> (5) = 0</w:t>
      </w:r>
    </w:p>
    <w:p w14:paraId="009A2DCA" w14:textId="77777777" w:rsidR="00825529" w:rsidRPr="00D236A4" w:rsidRDefault="00825529" w:rsidP="00825529">
      <w:pPr>
        <w:ind w:left="708"/>
      </w:pPr>
    </w:p>
    <w:p w14:paraId="35DB3BD5" w14:textId="77777777" w:rsidR="00825529" w:rsidRPr="00D236A4" w:rsidRDefault="00825529" w:rsidP="00825529">
      <w:pPr>
        <w:ind w:left="708"/>
      </w:pPr>
    </w:p>
    <w:p w14:paraId="36931C9E" w14:textId="77777777" w:rsidR="00825529" w:rsidRPr="00D236A4" w:rsidRDefault="00825529" w:rsidP="00825529"/>
    <w:p w14:paraId="44BDAE38" w14:textId="77777777" w:rsidR="00825529" w:rsidRDefault="00825529" w:rsidP="00825529">
      <w:pPr>
        <w:ind w:right="281"/>
        <w:rPr>
          <w:color w:val="008000"/>
          <w:u w:val="single"/>
        </w:rPr>
      </w:pPr>
    </w:p>
    <w:p w14:paraId="6BE07C94" w14:textId="3C15270F" w:rsidR="00DF226B" w:rsidRPr="00DF226B" w:rsidRDefault="00F6337E" w:rsidP="00DF226B">
      <w:pPr>
        <w:rPr>
          <w:b/>
          <w:bCs/>
          <w:u w:val="single"/>
        </w:rPr>
      </w:pPr>
      <w:r>
        <w:rPr>
          <w:b/>
          <w:bCs/>
          <w:u w:val="single"/>
        </w:rPr>
        <w:t>4</w:t>
      </w:r>
      <w:r w:rsidR="00DF226B" w:rsidRPr="00DF226B">
        <w:rPr>
          <w:b/>
          <w:bCs/>
          <w:u w:val="single"/>
        </w:rPr>
        <w:t xml:space="preserve">.Maximum-minimum d’une fonction </w:t>
      </w:r>
    </w:p>
    <w:p w14:paraId="1057FBD6" w14:textId="5A6FAED1" w:rsidR="00645CA4" w:rsidRDefault="00645CA4" w:rsidP="00645CA4">
      <w:pPr>
        <w:rPr>
          <w:b/>
          <w:bCs/>
          <w:sz w:val="22"/>
          <w:szCs w:val="22"/>
          <w:u w:val="single"/>
        </w:rPr>
      </w:pPr>
      <w:bookmarkStart w:id="5" w:name="_Hlk134193761"/>
      <w:r>
        <w:rPr>
          <w:b/>
          <w:bCs/>
          <w:sz w:val="22"/>
          <w:szCs w:val="22"/>
          <w:u w:val="single"/>
        </w:rPr>
        <w:t xml:space="preserve">Vidéo : </w:t>
      </w:r>
      <w:hyperlink r:id="rId19" w:history="1">
        <w:r w:rsidRPr="00777317">
          <w:rPr>
            <w:rStyle w:val="Lienhypertexte"/>
            <w:b/>
            <w:bCs/>
            <w:sz w:val="22"/>
            <w:szCs w:val="22"/>
          </w:rPr>
          <w:t>mathssa.fr/variation</w:t>
        </w:r>
      </w:hyperlink>
      <w:r>
        <w:rPr>
          <w:b/>
          <w:bCs/>
          <w:sz w:val="22"/>
          <w:szCs w:val="22"/>
          <w:u w:val="single"/>
        </w:rPr>
        <w:t xml:space="preserve"> (de 9mns10s jusqu’à 15mns)</w:t>
      </w:r>
    </w:p>
    <w:bookmarkEnd w:id="5"/>
    <w:p w14:paraId="6A47B226" w14:textId="1A64F4D2" w:rsidR="00E17126" w:rsidRDefault="000439F4" w:rsidP="00DF226B">
      <w:pPr>
        <w:rPr>
          <w:u w:val="single"/>
        </w:rPr>
      </w:pPr>
      <w:r w:rsidRPr="00BF4D2B">
        <w:rPr>
          <w:noProof/>
        </w:rPr>
        <w:drawing>
          <wp:anchor distT="0" distB="0" distL="114300" distR="114300" simplePos="0" relativeHeight="251664896" behindDoc="0" locked="0" layoutInCell="1" allowOverlap="1" wp14:anchorId="24A3755C" wp14:editId="1EBC6BB4">
            <wp:simplePos x="0" y="0"/>
            <wp:positionH relativeFrom="column">
              <wp:posOffset>3402618</wp:posOffset>
            </wp:positionH>
            <wp:positionV relativeFrom="paragraph">
              <wp:posOffset>111197</wp:posOffset>
            </wp:positionV>
            <wp:extent cx="3222059" cy="3317598"/>
            <wp:effectExtent l="0" t="0" r="0" b="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59" cy="3317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6B" w:rsidRPr="00D236A4">
        <w:rPr>
          <w:u w:val="single"/>
        </w:rPr>
        <w:t>Exemple :</w:t>
      </w:r>
    </w:p>
    <w:p w14:paraId="1E181B66" w14:textId="26AC8AB3" w:rsidR="00DF226B" w:rsidRPr="00D236A4" w:rsidRDefault="00DF226B" w:rsidP="00DF226B">
      <w:pPr>
        <w:rPr>
          <w:u w:val="single"/>
        </w:rPr>
      </w:pPr>
      <w:r w:rsidRPr="00D236A4">
        <w:t xml:space="preserve">On reprend la fonction </w:t>
      </w:r>
      <w:r w:rsidRPr="00D236A4">
        <w:rPr>
          <w:i/>
          <w:sz w:val="28"/>
          <w:szCs w:val="28"/>
        </w:rPr>
        <w:t>f</w:t>
      </w:r>
      <w:r w:rsidRPr="00D236A4">
        <w:t xml:space="preserve"> définie dans l’exemple du paragraphe </w:t>
      </w:r>
      <w:r>
        <w:t>2</w:t>
      </w:r>
      <w:r w:rsidRPr="00D236A4">
        <w:t>.</w:t>
      </w:r>
    </w:p>
    <w:p w14:paraId="1DDFE59C" w14:textId="561AAEC9" w:rsidR="00DF226B" w:rsidRPr="00D236A4" w:rsidRDefault="00DF226B" w:rsidP="00DF226B">
      <w:r w:rsidRPr="00D236A4">
        <w:t xml:space="preserve">Pour tout nombre réel </w:t>
      </w:r>
      <w:r w:rsidRPr="00D236A4">
        <w:rPr>
          <w:i/>
          <w:sz w:val="28"/>
          <w:szCs w:val="28"/>
        </w:rPr>
        <w:t>x</w:t>
      </w:r>
      <w:r w:rsidRPr="00D236A4">
        <w:t xml:space="preserve"> de l’intervalle </w:t>
      </w:r>
      <m:oMath>
        <m:r>
          <w:rPr>
            <w:rFonts w:ascii="Cambria Math" w:hAnsi="Cambria Math"/>
          </w:rPr>
          <m:t>[0 ; 5],</m:t>
        </m:r>
      </m:oMath>
      <w:r w:rsidRPr="00D236A4">
        <w:t xml:space="preserve"> on a : </w:t>
      </w:r>
      <m:oMath>
        <m:r>
          <w:rPr>
            <w:rFonts w:ascii="Cambria Math" w:hAnsi="Cambria Math"/>
            <w:sz w:val="28"/>
            <w:szCs w:val="28"/>
          </w:rPr>
          <m:t>f</m:t>
        </m:r>
        <m:r>
          <w:rPr>
            <w:rFonts w:ascii="Cambria Math" w:hAnsi="Cambria Math"/>
          </w:rPr>
          <m:t xml:space="preserve"> 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</w:rPr>
          <m:t>) ≤ f(2,5).</m:t>
        </m:r>
      </m:oMath>
    </w:p>
    <w:p w14:paraId="1A4109CD" w14:textId="7CA41C51" w:rsidR="00E17126" w:rsidRDefault="00E17126" w:rsidP="00DF226B">
      <m:oMath>
        <m:r>
          <w:rPr>
            <w:rFonts w:ascii="Cambria Math" w:hAnsi="Cambria Math"/>
          </w:rPr>
          <m:t>f(2,5)=6,25</m:t>
        </m:r>
      </m:oMath>
      <w:r w:rsidR="00DF226B" w:rsidRPr="00D236A4">
        <w:t xml:space="preserve"> </w:t>
      </w:r>
      <w:proofErr w:type="gramStart"/>
      <w:r w:rsidR="00DF226B" w:rsidRPr="00D236A4">
        <w:t>est</w:t>
      </w:r>
      <w:proofErr w:type="gramEnd"/>
      <w:r w:rsidR="00DF226B" w:rsidRPr="00D236A4">
        <w:t xml:space="preserve"> l</w:t>
      </w:r>
      <w:r>
        <w:t>a plus grande image prise par la f</w:t>
      </w:r>
      <w:r w:rsidR="00DF226B" w:rsidRPr="00D236A4">
        <w:t xml:space="preserve">onction </w:t>
      </w:r>
      <w:r w:rsidR="00DF226B" w:rsidRPr="00D236A4">
        <w:rPr>
          <w:i/>
          <w:sz w:val="28"/>
          <w:szCs w:val="28"/>
        </w:rPr>
        <w:t>f</w:t>
      </w:r>
      <w:r w:rsidR="00DF226B" w:rsidRPr="00D236A4">
        <w:t>.</w:t>
      </w:r>
    </w:p>
    <w:p w14:paraId="3EDF3794" w14:textId="2CA7B344" w:rsidR="00E17126" w:rsidRDefault="00E17126" w:rsidP="00DF226B">
      <w:r>
        <w:t xml:space="preserve">On dira que </w:t>
      </w:r>
      <m:oMath>
        <m:r>
          <w:rPr>
            <w:rFonts w:ascii="Cambria Math" w:hAnsi="Cambria Math"/>
          </w:rPr>
          <m:t>f</m:t>
        </m:r>
      </m:oMath>
      <w:r>
        <w:t xml:space="preserve"> admet un maximum en </w:t>
      </w:r>
      <m:oMath>
        <m:r>
          <w:rPr>
            <w:rFonts w:ascii="Cambria Math" w:hAnsi="Cambria Math"/>
          </w:rPr>
          <m:t>x=2,5</m:t>
        </m:r>
      </m:oMath>
      <w:r w:rsidR="000439F4">
        <w:t xml:space="preserve"> de valeur </w:t>
      </w:r>
      <m:oMath>
        <m:r>
          <w:rPr>
            <w:rFonts w:ascii="Cambria Math" w:hAnsi="Cambria Math"/>
          </w:rPr>
          <m:t>f(2,5)=6,25.</m:t>
        </m:r>
      </m:oMath>
    </w:p>
    <w:p w14:paraId="47B89BF8" w14:textId="26AD979A" w:rsidR="00E17126" w:rsidRDefault="00E17126" w:rsidP="00DF226B"/>
    <w:p w14:paraId="2A8648D0" w14:textId="24DA62D0" w:rsidR="00E17126" w:rsidRDefault="00E17126" w:rsidP="00DF226B"/>
    <w:p w14:paraId="31784513" w14:textId="7C14CF84" w:rsidR="00DF226B" w:rsidRPr="00D236A4" w:rsidRDefault="00E17126" w:rsidP="00DF226B">
      <w:r w:rsidRPr="00E17126">
        <w:rPr>
          <w:noProof/>
        </w:rPr>
        <w:t xml:space="preserve"> </w:t>
      </w:r>
    </w:p>
    <w:p w14:paraId="6DFEB49A" w14:textId="3B020BA2" w:rsidR="00DF226B" w:rsidRDefault="00DF226B" w:rsidP="00DF226B">
      <w:pPr>
        <w:ind w:left="708"/>
        <w:rPr>
          <w:u w:val="single"/>
        </w:rPr>
      </w:pPr>
    </w:p>
    <w:p w14:paraId="58850CE2" w14:textId="034C1B70" w:rsidR="000439F4" w:rsidRDefault="000439F4" w:rsidP="00DF226B">
      <w:pPr>
        <w:ind w:left="708"/>
        <w:rPr>
          <w:u w:val="single"/>
        </w:rPr>
      </w:pPr>
    </w:p>
    <w:p w14:paraId="19C5494B" w14:textId="40997F2A" w:rsidR="000439F4" w:rsidRDefault="000439F4" w:rsidP="00DF226B">
      <w:pPr>
        <w:ind w:left="708"/>
        <w:rPr>
          <w:u w:val="single"/>
        </w:rPr>
      </w:pPr>
    </w:p>
    <w:p w14:paraId="5BB05296" w14:textId="165D26A7" w:rsidR="000439F4" w:rsidRDefault="000439F4" w:rsidP="00DF226B">
      <w:pPr>
        <w:ind w:left="708"/>
        <w:rPr>
          <w:u w:val="single"/>
        </w:rPr>
      </w:pPr>
    </w:p>
    <w:p w14:paraId="0EA08633" w14:textId="3F49087A" w:rsidR="000439F4" w:rsidRDefault="000439F4" w:rsidP="00DF226B">
      <w:pPr>
        <w:ind w:left="708"/>
        <w:rPr>
          <w:u w:val="single"/>
        </w:rPr>
      </w:pPr>
    </w:p>
    <w:p w14:paraId="6FD701C4" w14:textId="266BA70E" w:rsidR="000439F4" w:rsidRDefault="000439F4" w:rsidP="00DF226B">
      <w:pPr>
        <w:ind w:left="708"/>
        <w:rPr>
          <w:u w:val="single"/>
        </w:rPr>
      </w:pPr>
    </w:p>
    <w:tbl>
      <w:tblPr>
        <w:tblW w:w="10386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86"/>
      </w:tblGrid>
      <w:tr w:rsidR="00DF226B" w14:paraId="6414E699" w14:textId="77777777" w:rsidTr="00B203CE">
        <w:trPr>
          <w:trHeight w:val="2110"/>
        </w:trPr>
        <w:tc>
          <w:tcPr>
            <w:tcW w:w="10386" w:type="dxa"/>
          </w:tcPr>
          <w:p w14:paraId="5F637BD1" w14:textId="6382B8BC" w:rsidR="00DF226B" w:rsidRPr="00D236A4" w:rsidRDefault="00F6337E" w:rsidP="00B203CE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16768" behindDoc="0" locked="0" layoutInCell="1" allowOverlap="1" wp14:anchorId="6F4F52EF" wp14:editId="3F9C566E">
                  <wp:simplePos x="0" y="0"/>
                  <wp:positionH relativeFrom="column">
                    <wp:posOffset>3537764</wp:posOffset>
                  </wp:positionH>
                  <wp:positionV relativeFrom="paragraph">
                    <wp:posOffset>347</wp:posOffset>
                  </wp:positionV>
                  <wp:extent cx="3009900" cy="2250440"/>
                  <wp:effectExtent l="0" t="0" r="0" b="0"/>
                  <wp:wrapSquare wrapText="bothSides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0" t="37955" r="28697" b="11575"/>
                          <a:stretch/>
                        </pic:blipFill>
                        <pic:spPr bwMode="auto">
                          <a:xfrm>
                            <a:off x="0" y="0"/>
                            <a:ext cx="3009900" cy="225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226B" w:rsidRPr="00D236A4">
              <w:rPr>
                <w:b/>
                <w:bCs/>
                <w:u w:val="single"/>
              </w:rPr>
              <w:t>Définitions :</w:t>
            </w:r>
          </w:p>
          <w:p w14:paraId="0691F525" w14:textId="7E3C1F1E" w:rsidR="00DF226B" w:rsidRPr="00D236A4" w:rsidRDefault="00DF226B" w:rsidP="00B203CE">
            <w:pPr>
              <w:ind w:left="888" w:hanging="708"/>
            </w:pPr>
            <w:r w:rsidRPr="00D236A4">
              <w:t xml:space="preserve">Soit </w:t>
            </w:r>
            <w:r w:rsidRPr="00D236A4">
              <w:rPr>
                <w:i/>
                <w:sz w:val="28"/>
                <w:szCs w:val="28"/>
              </w:rPr>
              <w:t>f</w:t>
            </w:r>
            <w:r w:rsidRPr="00D236A4">
              <w:t xml:space="preserve"> une fonction de l’intervalle I. </w:t>
            </w:r>
            <w:r w:rsidRPr="00D236A4">
              <w:rPr>
                <w:i/>
                <w:sz w:val="28"/>
                <w:szCs w:val="28"/>
              </w:rPr>
              <w:t>a</w:t>
            </w:r>
            <w:r w:rsidRPr="00D236A4">
              <w:t xml:space="preserve"> et </w:t>
            </w:r>
            <w:r w:rsidRPr="00D236A4">
              <w:rPr>
                <w:i/>
                <w:sz w:val="28"/>
                <w:szCs w:val="28"/>
              </w:rPr>
              <w:t>b</w:t>
            </w:r>
            <w:r w:rsidRPr="00D236A4">
              <w:t xml:space="preserve"> deux nombres réels de I.</w:t>
            </w:r>
            <w:r w:rsidR="00F6337E">
              <w:rPr>
                <w:noProof/>
              </w:rPr>
              <w:t xml:space="preserve"> </w:t>
            </w:r>
          </w:p>
          <w:p w14:paraId="2876355B" w14:textId="0DBC0300" w:rsidR="00DF226B" w:rsidRPr="00D236A4" w:rsidRDefault="00DF226B" w:rsidP="00B203CE">
            <w:pPr>
              <w:ind w:left="888" w:hanging="708"/>
              <w:rPr>
                <w:sz w:val="8"/>
                <w:szCs w:val="8"/>
              </w:rPr>
            </w:pPr>
          </w:p>
          <w:p w14:paraId="59E99E47" w14:textId="2F99C29A" w:rsidR="00DF226B" w:rsidRPr="00D236A4" w:rsidRDefault="00DF226B" w:rsidP="00B203CE">
            <w:pPr>
              <w:numPr>
                <w:ilvl w:val="0"/>
                <w:numId w:val="39"/>
              </w:numPr>
              <w:tabs>
                <w:tab w:val="clear" w:pos="1068"/>
                <w:tab w:val="num" w:pos="709"/>
              </w:tabs>
              <w:ind w:left="606" w:hanging="501"/>
            </w:pPr>
            <w:r w:rsidRPr="00D236A4">
              <w:t xml:space="preserve">Dire que </w:t>
            </w:r>
            <w:r w:rsidRPr="00D236A4">
              <w:rPr>
                <w:i/>
                <w:sz w:val="28"/>
                <w:szCs w:val="28"/>
              </w:rPr>
              <w:t>f</w:t>
            </w:r>
            <w:r w:rsidRPr="00D236A4">
              <w:rPr>
                <w:sz w:val="28"/>
                <w:szCs w:val="28"/>
              </w:rPr>
              <w:t xml:space="preserve"> </w:t>
            </w:r>
            <w:r w:rsidRPr="00D236A4">
              <w:t xml:space="preserve">admet un </w:t>
            </w:r>
            <w:r w:rsidRPr="00D236A4">
              <w:rPr>
                <w:b/>
                <w:bCs/>
              </w:rPr>
              <w:t>maximum</w:t>
            </w:r>
            <w:r w:rsidRPr="00D236A4">
              <w:t xml:space="preserve"> </w:t>
            </w:r>
            <w:r w:rsidR="000439F4">
              <w:t xml:space="preserve">sur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="000439F4">
              <w:t xml:space="preserve"> </w:t>
            </w:r>
            <w:r w:rsidRPr="00D236A4">
              <w:t xml:space="preserve">en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oMath>
            <w:r w:rsidRPr="00D236A4">
              <w:t xml:space="preserve"> de </w:t>
            </w:r>
            <w:r w:rsidR="000439F4">
              <w:t xml:space="preserve">valeur </w:t>
            </w:r>
            <m:oMath>
              <m:r>
                <w:rPr>
                  <w:rFonts w:ascii="Cambria Math" w:hAnsi="Cambria Math"/>
                </w:rPr>
                <m:t>f(a)</m:t>
              </m:r>
            </m:oMath>
            <w:r w:rsidR="000439F4">
              <w:t xml:space="preserve"> </w:t>
            </w:r>
            <w:r w:rsidRPr="00D236A4">
              <w:t xml:space="preserve"> signifie que pour tout nombre réel </w:t>
            </w:r>
            <w:r w:rsidRPr="00D236A4">
              <w:rPr>
                <w:i/>
                <w:sz w:val="28"/>
                <w:szCs w:val="28"/>
              </w:rPr>
              <w:t>x</w:t>
            </w:r>
            <w:r w:rsidRPr="00D236A4">
              <w:rPr>
                <w:sz w:val="28"/>
                <w:szCs w:val="28"/>
              </w:rPr>
              <w:t xml:space="preserve"> </w:t>
            </w:r>
            <w:r w:rsidRPr="00D236A4">
              <w:t xml:space="preserve">de l’intervalle I, </w:t>
            </w:r>
            <m:oMath>
              <m:r>
                <w:rPr>
                  <w:rFonts w:ascii="Cambria Math" w:hAnsi="Cambria Math"/>
                </w:rPr>
                <m:t xml:space="preserve">      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 w:hAnsi="Cambria Math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</m:d>
            </m:oMath>
            <w:r w:rsidRPr="00D236A4">
              <w:t>.</w:t>
            </w:r>
          </w:p>
          <w:p w14:paraId="40B45B48" w14:textId="5D3B76E0" w:rsidR="000439F4" w:rsidRPr="00D236A4" w:rsidRDefault="00DF226B" w:rsidP="000439F4">
            <w:pPr>
              <w:numPr>
                <w:ilvl w:val="0"/>
                <w:numId w:val="39"/>
              </w:numPr>
              <w:tabs>
                <w:tab w:val="clear" w:pos="1068"/>
                <w:tab w:val="num" w:pos="709"/>
              </w:tabs>
              <w:ind w:left="606" w:hanging="501"/>
            </w:pPr>
            <w:r w:rsidRPr="00D236A4">
              <w:t xml:space="preserve">Dire que </w:t>
            </w:r>
            <w:r w:rsidRPr="00DC4DC4">
              <w:rPr>
                <w:i/>
                <w:sz w:val="28"/>
                <w:szCs w:val="28"/>
              </w:rPr>
              <w:t>f</w:t>
            </w:r>
            <w:r w:rsidRPr="00D236A4">
              <w:t xml:space="preserve"> admet un </w:t>
            </w:r>
            <w:r w:rsidRPr="00DC4DC4">
              <w:rPr>
                <w:b/>
                <w:bCs/>
              </w:rPr>
              <w:t>minimum</w:t>
            </w:r>
            <w:r w:rsidRPr="00D236A4">
              <w:t xml:space="preserve">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="000439F4">
              <w:t xml:space="preserve"> </w:t>
            </w:r>
            <w:r w:rsidR="000439F4" w:rsidRPr="00D236A4">
              <w:t xml:space="preserve">en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oMath>
            <w:r w:rsidR="000439F4" w:rsidRPr="00D236A4">
              <w:t xml:space="preserve"> de </w:t>
            </w:r>
            <w:r w:rsidR="000439F4">
              <w:t xml:space="preserve">valeur </w:t>
            </w:r>
            <m:oMath>
              <m:r>
                <w:rPr>
                  <w:rFonts w:ascii="Cambria Math" w:hAnsi="Cambria Math"/>
                </w:rPr>
                <m:t>f(b)</m:t>
              </m:r>
            </m:oMath>
            <w:r w:rsidR="000439F4">
              <w:t xml:space="preserve"> </w:t>
            </w:r>
            <w:r w:rsidR="000439F4" w:rsidRPr="00D236A4">
              <w:t xml:space="preserve"> signifie que pour tout nombre réel </w:t>
            </w:r>
            <w:r w:rsidR="000439F4" w:rsidRPr="00D236A4">
              <w:rPr>
                <w:i/>
                <w:sz w:val="28"/>
                <w:szCs w:val="28"/>
              </w:rPr>
              <w:t>x</w:t>
            </w:r>
            <w:r w:rsidR="000439F4" w:rsidRPr="00D236A4">
              <w:rPr>
                <w:sz w:val="28"/>
                <w:szCs w:val="28"/>
              </w:rPr>
              <w:t xml:space="preserve"> </w:t>
            </w:r>
            <w:r w:rsidR="000439F4" w:rsidRPr="00D236A4">
              <w:t xml:space="preserve">de l’intervalle I, </w:t>
            </w:r>
            <m:oMath>
              <m:r>
                <w:rPr>
                  <w:rFonts w:ascii="Cambria Math" w:hAnsi="Cambria Math"/>
                </w:rPr>
                <m:t xml:space="preserve">      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≥</m:t>
              </m:r>
              <m:r>
                <w:rPr>
                  <w:rFonts w:ascii="Cambria Math" w:hAnsi="Cambria Math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</m:d>
            </m:oMath>
            <w:r w:rsidR="000439F4" w:rsidRPr="00D236A4">
              <w:t>.</w:t>
            </w:r>
          </w:p>
          <w:p w14:paraId="40F14E53" w14:textId="046F3550" w:rsidR="00CD11D5" w:rsidRPr="00CD11D5" w:rsidRDefault="00F6337E" w:rsidP="00B203CE">
            <w:pPr>
              <w:pStyle w:val="Paragraphedeliste"/>
              <w:numPr>
                <w:ilvl w:val="0"/>
                <w:numId w:val="39"/>
              </w:numPr>
              <w:tabs>
                <w:tab w:val="clear" w:pos="1068"/>
                <w:tab w:val="num" w:pos="531"/>
              </w:tabs>
              <w:ind w:left="956" w:hanging="851"/>
              <w:rPr>
                <w:b/>
                <w:bCs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2629C1E" wp14:editId="6CBE7D3D">
                      <wp:simplePos x="0" y="0"/>
                      <wp:positionH relativeFrom="column">
                        <wp:posOffset>3532817</wp:posOffset>
                      </wp:positionH>
                      <wp:positionV relativeFrom="paragraph">
                        <wp:posOffset>226491</wp:posOffset>
                      </wp:positionV>
                      <wp:extent cx="327804" cy="223735"/>
                      <wp:effectExtent l="0" t="0" r="0" b="508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804" cy="223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C93953" id="Rectangle 57" o:spid="_x0000_s1026" style="position:absolute;margin-left:278.15pt;margin-top:17.85pt;width:25.8pt;height:17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" fillcolor="white [3212]" stroked="f" strokeweight="1pt"/>
                  </w:pict>
                </mc:Fallback>
              </mc:AlternateContent>
            </w:r>
            <w:r w:rsidR="00CD11D5">
              <w:rPr>
                <w:bCs/>
              </w:rPr>
              <w:t xml:space="preserve">Dire que </w:t>
            </w:r>
            <w:r w:rsidR="00CD11D5" w:rsidRPr="00DC4DC4">
              <w:rPr>
                <w:i/>
                <w:sz w:val="28"/>
                <w:szCs w:val="28"/>
              </w:rPr>
              <w:t>f</w:t>
            </w:r>
            <w:r w:rsidR="00CD11D5" w:rsidRPr="00D236A4">
              <w:t xml:space="preserve"> admet un</w:t>
            </w:r>
            <w:r w:rsidR="00CD11D5">
              <w:t xml:space="preserve"> </w:t>
            </w:r>
            <w:r w:rsidR="00CD11D5" w:rsidRPr="00CD11D5">
              <w:rPr>
                <w:b/>
                <w:bCs/>
              </w:rPr>
              <w:t>extremum</w:t>
            </w:r>
            <w:r w:rsidR="00CD11D5">
              <w:t xml:space="preserve"> signifie que </w:t>
            </w:r>
            <m:oMath>
              <m:r>
                <w:rPr>
                  <w:rFonts w:ascii="Cambria Math" w:hAnsi="Cambria Math"/>
                </w:rPr>
                <m:t xml:space="preserve">f </m:t>
              </m:r>
            </m:oMath>
            <w:r w:rsidR="00CD11D5">
              <w:t xml:space="preserve">admet soit un </w:t>
            </w:r>
            <w:r w:rsidR="00CD11D5" w:rsidRPr="00CD11D5">
              <w:rPr>
                <w:b/>
                <w:bCs/>
              </w:rPr>
              <w:t>maximum</w:t>
            </w:r>
            <w:r w:rsidR="00CD11D5">
              <w:t xml:space="preserve"> soit un </w:t>
            </w:r>
            <w:r w:rsidR="00CD11D5" w:rsidRPr="00CD11D5">
              <w:rPr>
                <w:b/>
                <w:bCs/>
              </w:rPr>
              <w:t>minimum.</w:t>
            </w:r>
          </w:p>
          <w:p w14:paraId="7269E8CD" w14:textId="6E334BD6" w:rsidR="00CD11D5" w:rsidRPr="00DC4DC4" w:rsidRDefault="00CD11D5" w:rsidP="00CD11D5">
            <w:pPr>
              <w:pStyle w:val="Paragraphedeliste"/>
              <w:ind w:left="956"/>
              <w:rPr>
                <w:b/>
                <w:bCs/>
                <w:u w:val="single"/>
              </w:rPr>
            </w:pPr>
          </w:p>
        </w:tc>
      </w:tr>
    </w:tbl>
    <w:p w14:paraId="10DF6B9A" w14:textId="77777777" w:rsidR="00DF226B" w:rsidRPr="00D236A4" w:rsidRDefault="00DF226B" w:rsidP="00DF226B">
      <w:pPr>
        <w:tabs>
          <w:tab w:val="left" w:pos="709"/>
        </w:tabs>
        <w:ind w:hanging="708"/>
        <w:rPr>
          <w:sz w:val="18"/>
          <w:szCs w:val="18"/>
        </w:rPr>
      </w:pPr>
    </w:p>
    <w:p w14:paraId="598C50AE" w14:textId="5E6A2DAE" w:rsidR="0011676F" w:rsidRDefault="0011676F" w:rsidP="0011676F">
      <w:pPr>
        <w:tabs>
          <w:tab w:val="left" w:pos="709"/>
        </w:tabs>
        <w:ind w:hanging="708"/>
        <w:rPr>
          <w:b/>
          <w:bCs/>
          <w:u w:val="single"/>
        </w:rPr>
      </w:pPr>
      <w:bookmarkStart w:id="6" w:name="_Hlk70271411"/>
      <w:r>
        <w:rPr>
          <w:b/>
          <w:bCs/>
          <w:u w:val="single"/>
        </w:rPr>
        <w:t xml:space="preserve">Remarques : </w:t>
      </w:r>
    </w:p>
    <w:p w14:paraId="49B14688" w14:textId="6B368830" w:rsidR="0011676F" w:rsidRPr="0011676F" w:rsidRDefault="0011676F" w:rsidP="00F6337E">
      <w:pPr>
        <w:pStyle w:val="Paragraphedeliste"/>
        <w:numPr>
          <w:ilvl w:val="0"/>
          <w:numId w:val="45"/>
        </w:numPr>
      </w:pPr>
      <w:proofErr w:type="gramStart"/>
      <w:r w:rsidRPr="0011676F">
        <w:t>le</w:t>
      </w:r>
      <w:proofErr w:type="gramEnd"/>
      <w:r w:rsidRPr="0011676F">
        <w:t xml:space="preserve"> maximum d’une fonction est la plus grande image prise par la fonction</w:t>
      </w:r>
    </w:p>
    <w:p w14:paraId="553CC577" w14:textId="43AC5DBB" w:rsidR="0011676F" w:rsidRPr="0011676F" w:rsidRDefault="0011676F" w:rsidP="00F6337E">
      <w:pPr>
        <w:pStyle w:val="Paragraphedeliste"/>
        <w:numPr>
          <w:ilvl w:val="0"/>
          <w:numId w:val="45"/>
        </w:numPr>
      </w:pPr>
      <w:proofErr w:type="gramStart"/>
      <w:r w:rsidRPr="0011676F">
        <w:t>le</w:t>
      </w:r>
      <w:proofErr w:type="gramEnd"/>
      <w:r w:rsidRPr="0011676F">
        <w:t xml:space="preserve"> minimum d’une fonction est la plus petite image prise par la fonction</w:t>
      </w:r>
    </w:p>
    <w:p w14:paraId="261380B1" w14:textId="77777777" w:rsidR="0011676F" w:rsidRDefault="0011676F" w:rsidP="00DC4DC4">
      <w:pPr>
        <w:rPr>
          <w:b/>
          <w:bCs/>
          <w:u w:val="single"/>
        </w:rPr>
      </w:pPr>
    </w:p>
    <w:p w14:paraId="3B2B9F43" w14:textId="00D59EF0" w:rsidR="0011676F" w:rsidRDefault="0011676F" w:rsidP="00DC4DC4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219F4867" wp14:editId="7F2E24FB">
            <wp:simplePos x="0" y="0"/>
            <wp:positionH relativeFrom="column">
              <wp:posOffset>3807975</wp:posOffset>
            </wp:positionH>
            <wp:positionV relativeFrom="paragraph">
              <wp:posOffset>14952</wp:posOffset>
            </wp:positionV>
            <wp:extent cx="2760453" cy="1690164"/>
            <wp:effectExtent l="0" t="0" r="1905" b="5715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3" t="35159" r="9832" b="41334"/>
                    <a:stretch/>
                  </pic:blipFill>
                  <pic:spPr bwMode="auto">
                    <a:xfrm>
                      <a:off x="0" y="0"/>
                      <a:ext cx="2760453" cy="169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</w:rPr>
        <w:t>Exemple :</w:t>
      </w:r>
    </w:p>
    <w:p w14:paraId="2271E4CC" w14:textId="5E895CF9" w:rsidR="0011676F" w:rsidRDefault="0011676F" w:rsidP="00DC4DC4">
      <w:pPr>
        <w:rPr>
          <w:b/>
          <w:bCs/>
          <w:u w:val="single"/>
        </w:rPr>
      </w:pPr>
    </w:p>
    <w:p w14:paraId="1FE5A3A8" w14:textId="1FD86F2C" w:rsidR="0011676F" w:rsidRPr="00825529" w:rsidRDefault="00825529" w:rsidP="00DC4DC4">
      <m:oMath>
        <m:r>
          <w:rPr>
            <w:rFonts w:ascii="Cambria Math" w:hAnsi="Cambria Math"/>
          </w:rPr>
          <m:t>f</m:t>
        </m:r>
      </m:oMath>
      <w:r w:rsidR="0011676F" w:rsidRPr="00825529">
        <w:t xml:space="preserve"> </w:t>
      </w:r>
      <w:proofErr w:type="gramStart"/>
      <w:r w:rsidR="0011676F" w:rsidRPr="00825529">
        <w:t>admet</w:t>
      </w:r>
      <w:proofErr w:type="gramEnd"/>
      <w:r w:rsidR="0011676F" w:rsidRPr="00825529">
        <w:t xml:space="preserve"> un maximum en </w:t>
      </w:r>
      <m:oMath>
        <m:r>
          <w:rPr>
            <w:rFonts w:ascii="Cambria Math" w:hAnsi="Cambria Math"/>
          </w:rPr>
          <m:t>x= …</m:t>
        </m:r>
      </m:oMath>
      <w:r w:rsidR="00D1626A">
        <w:t xml:space="preserve"> </w:t>
      </w:r>
      <w:r w:rsidR="0011676F" w:rsidRPr="00825529">
        <w:t xml:space="preserve">de valeur </w:t>
      </w:r>
      <m:oMath>
        <m:r>
          <w:rPr>
            <w:rFonts w:ascii="Cambria Math" w:hAnsi="Cambria Math"/>
          </w:rPr>
          <m:t>……………</m:t>
        </m:r>
      </m:oMath>
      <w:r w:rsidRPr="00825529">
        <w:t>.</w:t>
      </w:r>
    </w:p>
    <w:p w14:paraId="46A9FEA8" w14:textId="4D2DA2BB" w:rsidR="00D1626A" w:rsidRPr="00825529" w:rsidRDefault="00825529" w:rsidP="00D1626A">
      <m:oMath>
        <m:r>
          <w:rPr>
            <w:rFonts w:ascii="Cambria Math" w:hAnsi="Cambria Math"/>
          </w:rPr>
          <m:t>f</m:t>
        </m:r>
      </m:oMath>
      <w:r w:rsidRPr="00825529">
        <w:t xml:space="preserve"> </w:t>
      </w:r>
      <w:proofErr w:type="gramStart"/>
      <w:r w:rsidRPr="00825529">
        <w:t>admet</w:t>
      </w:r>
      <w:proofErr w:type="gramEnd"/>
      <w:r w:rsidRPr="00825529">
        <w:t xml:space="preserve"> un minimum en </w:t>
      </w:r>
      <m:oMath>
        <m:r>
          <w:rPr>
            <w:rFonts w:ascii="Cambria Math" w:hAnsi="Cambria Math"/>
          </w:rPr>
          <m:t xml:space="preserve">x= … </m:t>
        </m:r>
      </m:oMath>
      <w:r w:rsidR="00D1626A" w:rsidRPr="00825529">
        <w:t xml:space="preserve">de valeur </w:t>
      </w:r>
      <m:oMath>
        <m:r>
          <w:rPr>
            <w:rFonts w:ascii="Cambria Math" w:hAnsi="Cambria Math"/>
          </w:rPr>
          <m:t>……………</m:t>
        </m:r>
      </m:oMath>
      <w:r w:rsidR="00D1626A" w:rsidRPr="00825529">
        <w:t>.</w:t>
      </w:r>
    </w:p>
    <w:p w14:paraId="0C59B0B9" w14:textId="029B4D79" w:rsidR="00825529" w:rsidRPr="00825529" w:rsidRDefault="00825529" w:rsidP="00825529"/>
    <w:p w14:paraId="173AF54F" w14:textId="77777777" w:rsidR="0011676F" w:rsidRPr="00825529" w:rsidRDefault="0011676F" w:rsidP="00DC4DC4"/>
    <w:p w14:paraId="4B6469C4" w14:textId="77777777" w:rsidR="0011676F" w:rsidRDefault="0011676F" w:rsidP="00DC4DC4">
      <w:pPr>
        <w:rPr>
          <w:b/>
          <w:bCs/>
          <w:u w:val="single"/>
        </w:rPr>
      </w:pPr>
    </w:p>
    <w:p w14:paraId="67FA4062" w14:textId="77777777" w:rsidR="0011676F" w:rsidRDefault="0011676F" w:rsidP="00DC4DC4">
      <w:pPr>
        <w:rPr>
          <w:b/>
          <w:bCs/>
          <w:u w:val="single"/>
        </w:rPr>
      </w:pPr>
    </w:p>
    <w:p w14:paraId="1E132B10" w14:textId="7ED78569" w:rsidR="00825529" w:rsidRDefault="00C87AE2" w:rsidP="00DC4DC4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65E49E" wp14:editId="3C9E6AD9">
                <wp:simplePos x="0" y="0"/>
                <wp:positionH relativeFrom="column">
                  <wp:posOffset>4946650</wp:posOffset>
                </wp:positionH>
                <wp:positionV relativeFrom="paragraph">
                  <wp:posOffset>55592</wp:posOffset>
                </wp:positionV>
                <wp:extent cx="120769" cy="94890"/>
                <wp:effectExtent l="0" t="0" r="12700" b="1968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769" cy="948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4AEE20" id="Ellipse 60" o:spid="_x0000_s1026" style="position:absolute;margin-left:389.5pt;margin-top:4.4pt;width:9.5pt;height:7.45pt;flip:x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" fillcolor="red" strokecolor="#1f3763 [1604]" strokeweight="1pt">
                <v:stroke joinstyle="miter"/>
              </v:oval>
            </w:pict>
          </mc:Fallback>
        </mc:AlternateContent>
      </w:r>
    </w:p>
    <w:p w14:paraId="05A5B11B" w14:textId="55C4ED7C" w:rsidR="00825529" w:rsidRDefault="00825529" w:rsidP="00DC4DC4">
      <w:pPr>
        <w:rPr>
          <w:b/>
          <w:bCs/>
          <w:u w:val="single"/>
        </w:rPr>
      </w:pPr>
    </w:p>
    <w:p w14:paraId="3BC55B4A" w14:textId="665061B3" w:rsidR="00825529" w:rsidRDefault="00825529" w:rsidP="00DC4DC4">
      <w:pPr>
        <w:rPr>
          <w:b/>
          <w:bCs/>
          <w:u w:val="single"/>
        </w:rPr>
      </w:pPr>
    </w:p>
    <w:p w14:paraId="08870368" w14:textId="554D9D66" w:rsidR="00825529" w:rsidRDefault="00825529" w:rsidP="00DC4DC4">
      <w:pPr>
        <w:rPr>
          <w:b/>
          <w:bCs/>
          <w:u w:val="single"/>
        </w:rPr>
      </w:pPr>
    </w:p>
    <w:p w14:paraId="5CD4FB84" w14:textId="0E5AB775" w:rsidR="00DF226B" w:rsidRDefault="00F6337E" w:rsidP="00DC4DC4">
      <w:r>
        <w:rPr>
          <w:b/>
          <w:bCs/>
          <w:u w:val="single"/>
        </w:rPr>
        <w:t>5</w:t>
      </w:r>
      <w:r w:rsidR="00DF226B">
        <w:rPr>
          <w:b/>
          <w:bCs/>
          <w:u w:val="single"/>
        </w:rPr>
        <w:t>.</w:t>
      </w:r>
      <w:r>
        <w:rPr>
          <w:b/>
          <w:bCs/>
          <w:u w:val="single"/>
        </w:rPr>
        <w:t>Exercice type :</w:t>
      </w:r>
    </w:p>
    <w:p w14:paraId="5D9E5AB3" w14:textId="353D649E" w:rsidR="00DF226B" w:rsidRDefault="00DF226B" w:rsidP="00DC4DC4"/>
    <w:bookmarkEnd w:id="6"/>
    <w:p w14:paraId="08FC5854" w14:textId="546EDCF5" w:rsidR="00D236A4" w:rsidRDefault="00DC4DC4" w:rsidP="00DC4DC4">
      <w:pPr>
        <w:ind w:right="281"/>
        <w:rPr>
          <w:color w:val="008000"/>
        </w:rPr>
      </w:pPr>
      <w:r w:rsidRPr="00D236A4">
        <w:rPr>
          <w:color w:val="008000"/>
          <w:u w:val="single"/>
        </w:rPr>
        <w:t>Méthode :</w:t>
      </w:r>
      <w:r w:rsidRPr="00D236A4">
        <w:rPr>
          <w:color w:val="008000"/>
        </w:rPr>
        <w:t xml:space="preserve"> Déterminer graphiquement les variations d’une fonction et dresser un tableau de variation</w:t>
      </w:r>
      <w:r>
        <w:rPr>
          <w:color w:val="008000"/>
        </w:rPr>
        <w:t>s</w:t>
      </w:r>
    </w:p>
    <w:p w14:paraId="199B515A" w14:textId="028E2010" w:rsidR="00DC4DC4" w:rsidRDefault="00DC4DC4" w:rsidP="00DC4DC4">
      <w:pPr>
        <w:ind w:right="281"/>
      </w:pPr>
      <w:bookmarkStart w:id="7" w:name="_Hlk133143155"/>
      <w:r w:rsidRPr="00DC4DC4">
        <w:t xml:space="preserve">Vidéo :   </w:t>
      </w:r>
      <w:hyperlink r:id="rId23" w:history="1">
        <w:r w:rsidRPr="00777317">
          <w:rPr>
            <w:rStyle w:val="Lienhypertexte"/>
          </w:rPr>
          <w:t>mathssa.fr/variation2</w:t>
        </w:r>
      </w:hyperlink>
      <w:r w:rsidR="00000E69">
        <w:t xml:space="preserve"> (7mns51s)</w:t>
      </w:r>
    </w:p>
    <w:bookmarkEnd w:id="7"/>
    <w:p w14:paraId="5A500EB9" w14:textId="4C51B123" w:rsidR="00DC4DC4" w:rsidRDefault="00DC4DC4" w:rsidP="00DC4DC4">
      <w:pPr>
        <w:ind w:right="281"/>
      </w:pPr>
    </w:p>
    <w:bookmarkEnd w:id="2"/>
    <w:bookmarkEnd w:id="3"/>
    <w:p w14:paraId="3E5E5624" w14:textId="5860542E" w:rsidR="00D236A4" w:rsidRPr="00D236A4" w:rsidRDefault="00DC4DC4" w:rsidP="00D236A4">
      <w:pPr>
        <w:tabs>
          <w:tab w:val="left" w:pos="709"/>
        </w:tabs>
        <w:rPr>
          <w:b/>
          <w:bCs/>
          <w:color w:val="000000"/>
          <w:u w:val="single"/>
        </w:rPr>
      </w:pPr>
      <w:r w:rsidRPr="00DC4DC4">
        <w:rPr>
          <w:b/>
          <w:bCs/>
          <w:color w:val="000000"/>
          <w:u w:val="single"/>
        </w:rPr>
        <w:t>Exercice corrigé :</w:t>
      </w:r>
    </w:p>
    <w:p w14:paraId="03E4E169" w14:textId="77777777" w:rsidR="00D236A4" w:rsidRPr="00D236A4" w:rsidRDefault="00D236A4" w:rsidP="00D236A4">
      <w:pPr>
        <w:ind w:right="281"/>
      </w:pPr>
      <w:r w:rsidRPr="00D236A4">
        <w:t xml:space="preserve">On considère la représentation graphique la fonction </w:t>
      </w:r>
      <w:r w:rsidRPr="00D236A4">
        <w:rPr>
          <w:i/>
          <w:sz w:val="28"/>
          <w:szCs w:val="28"/>
        </w:rPr>
        <w:t>f</w:t>
      </w:r>
      <w:r w:rsidRPr="00D236A4">
        <w:t xml:space="preserve"> :</w:t>
      </w:r>
    </w:p>
    <w:p w14:paraId="7EA835E8" w14:textId="77777777" w:rsidR="00D236A4" w:rsidRPr="00D236A4" w:rsidRDefault="00D236A4" w:rsidP="00D236A4">
      <w:pPr>
        <w:ind w:right="281"/>
        <w:jc w:val="center"/>
      </w:pPr>
      <w:r w:rsidRPr="00D236A4">
        <w:rPr>
          <w:noProof/>
        </w:rPr>
        <w:drawing>
          <wp:inline distT="0" distB="0" distL="0" distR="0" wp14:anchorId="77C9D4A0" wp14:editId="14EEEDA9">
            <wp:extent cx="5261610" cy="3362325"/>
            <wp:effectExtent l="0" t="0" r="0" b="0"/>
            <wp:docPr id="8" name="Image 8" descr="Capture d’écran 2013-11-01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3-11-01 à 09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1166" w14:textId="77777777" w:rsidR="00D236A4" w:rsidRPr="00D236A4" w:rsidRDefault="00D236A4" w:rsidP="00D236A4">
      <w:pPr>
        <w:ind w:right="281"/>
      </w:pPr>
      <w:r w:rsidRPr="00D236A4">
        <w:t>1) Donner son ensemble de définition.</w:t>
      </w:r>
    </w:p>
    <w:p w14:paraId="408D434E" w14:textId="77777777" w:rsidR="00D236A4" w:rsidRPr="00D236A4" w:rsidRDefault="00D236A4" w:rsidP="00D236A4">
      <w:pPr>
        <w:ind w:right="281"/>
      </w:pPr>
      <w:r w:rsidRPr="00D236A4">
        <w:t>2) Donner les variations de la fonction.</w:t>
      </w:r>
    </w:p>
    <w:p w14:paraId="065BEB98" w14:textId="77777777" w:rsidR="00D236A4" w:rsidRPr="00D236A4" w:rsidRDefault="00D236A4" w:rsidP="00D236A4">
      <w:pPr>
        <w:ind w:right="281"/>
      </w:pPr>
      <w:r w:rsidRPr="00D236A4">
        <w:t>3) Donner les extremums de la fonction en précisant où ils sont atteints.</w:t>
      </w:r>
    </w:p>
    <w:p w14:paraId="0F69DB0C" w14:textId="77777777" w:rsidR="00D236A4" w:rsidRPr="00D236A4" w:rsidRDefault="00D236A4" w:rsidP="00D236A4">
      <w:pPr>
        <w:ind w:right="281"/>
      </w:pPr>
      <w:r w:rsidRPr="00D236A4">
        <w:t>4) Résumer les résultats précédents dans un tableau de variations.</w:t>
      </w:r>
    </w:p>
    <w:p w14:paraId="6B051101" w14:textId="77777777" w:rsidR="00D236A4" w:rsidRPr="00D236A4" w:rsidRDefault="00D236A4" w:rsidP="00D236A4">
      <w:pPr>
        <w:ind w:right="281"/>
      </w:pPr>
    </w:p>
    <w:p w14:paraId="2FF9D022" w14:textId="335F17DC" w:rsidR="00DC4DC4" w:rsidRPr="00DC4DC4" w:rsidRDefault="00CA617C" w:rsidP="00D236A4">
      <w:pPr>
        <w:rPr>
          <w:sz w:val="22"/>
          <w:szCs w:val="22"/>
        </w:rPr>
      </w:pPr>
      <w:r>
        <w:rPr>
          <w:sz w:val="22"/>
          <w:szCs w:val="22"/>
        </w:rPr>
        <w:t>1)</w:t>
      </w:r>
      <w:r w:rsidRPr="00CA617C">
        <w:rPr>
          <w:sz w:val="22"/>
          <w:szCs w:val="22"/>
        </w:rPr>
        <w:t xml:space="preserve">L’ensemble de définition de la fonction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 w:rsidRPr="00CA617C">
        <w:rPr>
          <w:sz w:val="22"/>
          <w:szCs w:val="22"/>
        </w:rPr>
        <w:t xml:space="preserve"> </w:t>
      </w:r>
      <w:proofErr w:type="gramStart"/>
      <w:r w:rsidRPr="00CA617C">
        <w:rPr>
          <w:sz w:val="22"/>
          <w:szCs w:val="22"/>
        </w:rPr>
        <w:t xml:space="preserve">est  </w:t>
      </w:r>
      <w:r w:rsidR="00D1626A">
        <w:rPr>
          <w:sz w:val="22"/>
          <w:szCs w:val="22"/>
        </w:rPr>
        <w:t>…</w:t>
      </w:r>
      <w:proofErr w:type="gramEnd"/>
      <w:r w:rsidR="00D1626A">
        <w:rPr>
          <w:sz w:val="22"/>
          <w:szCs w:val="22"/>
        </w:rPr>
        <w:t>……………..</w:t>
      </w:r>
    </w:p>
    <w:p w14:paraId="4E25DB26" w14:textId="4BEE3D09" w:rsidR="00DC4DC4" w:rsidRPr="00DC4DC4" w:rsidRDefault="00CA617C" w:rsidP="00DC4DC4">
      <w:pPr>
        <w:rPr>
          <w:sz w:val="22"/>
          <w:szCs w:val="22"/>
        </w:rPr>
      </w:pPr>
      <w:r>
        <w:rPr>
          <w:sz w:val="22"/>
          <w:szCs w:val="22"/>
        </w:rPr>
        <w:t xml:space="preserve">2)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>
        <w:rPr>
          <w:sz w:val="22"/>
          <w:szCs w:val="22"/>
        </w:rPr>
        <w:t xml:space="preserve"> est décroissante sur </w:t>
      </w:r>
      <w:r w:rsidR="00D1626A">
        <w:rPr>
          <w:sz w:val="22"/>
          <w:szCs w:val="22"/>
        </w:rPr>
        <w:t>…</w:t>
      </w:r>
      <w:proofErr w:type="gramStart"/>
      <w:r w:rsidR="00D1626A">
        <w:rPr>
          <w:sz w:val="22"/>
          <w:szCs w:val="22"/>
        </w:rPr>
        <w:t>…….</w:t>
      </w:r>
      <w:proofErr w:type="gramEnd"/>
      <w:r w:rsidR="00D1626A">
        <w:rPr>
          <w:sz w:val="22"/>
          <w:szCs w:val="22"/>
        </w:rPr>
        <w:t>.</w:t>
      </w:r>
      <w:r>
        <w:rPr>
          <w:sz w:val="22"/>
          <w:szCs w:val="22"/>
        </w:rPr>
        <w:t xml:space="preserve"> , croissante sur </w:t>
      </w:r>
      <w:r w:rsidR="00D1626A">
        <w:rPr>
          <w:sz w:val="22"/>
          <w:szCs w:val="22"/>
        </w:rPr>
        <w:t>……………</w:t>
      </w:r>
      <w:r>
        <w:rPr>
          <w:sz w:val="22"/>
          <w:szCs w:val="22"/>
        </w:rPr>
        <w:t xml:space="preserve"> décroissante sur </w:t>
      </w:r>
      <w:r w:rsidR="00D1626A">
        <w:rPr>
          <w:sz w:val="22"/>
          <w:szCs w:val="22"/>
        </w:rPr>
        <w:t>………….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et</w:t>
      </w:r>
      <w:proofErr w:type="gramEnd"/>
      <w:r>
        <w:rPr>
          <w:sz w:val="22"/>
          <w:szCs w:val="22"/>
        </w:rPr>
        <w:t xml:space="preserve"> croissante </w:t>
      </w:r>
      <w:r w:rsidR="00D1626A">
        <w:rPr>
          <w:sz w:val="22"/>
          <w:szCs w:val="22"/>
        </w:rPr>
        <w:t>sur …….</w:t>
      </w:r>
    </w:p>
    <w:p w14:paraId="42CCF0E0" w14:textId="2CEF958B" w:rsidR="00D1626A" w:rsidRPr="00825529" w:rsidRDefault="00CA617C" w:rsidP="00D1626A">
      <w:r>
        <w:rPr>
          <w:sz w:val="22"/>
          <w:szCs w:val="22"/>
        </w:rPr>
        <w:t xml:space="preserve">3)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>
        <w:rPr>
          <w:sz w:val="22"/>
          <w:szCs w:val="22"/>
        </w:rPr>
        <w:t xml:space="preserve"> admet un maximum en </w:t>
      </w:r>
      <m:oMath>
        <m:r>
          <w:rPr>
            <w:rFonts w:ascii="Cambria Math" w:hAnsi="Cambria Math"/>
          </w:rPr>
          <m:t xml:space="preserve">x= … </m:t>
        </m:r>
      </m:oMath>
      <w:r w:rsidR="00D1626A" w:rsidRPr="00825529">
        <w:t xml:space="preserve">de valeur </w:t>
      </w:r>
      <m:oMath>
        <m:r>
          <w:rPr>
            <w:rFonts w:ascii="Cambria Math" w:hAnsi="Cambria Math"/>
          </w:rPr>
          <m:t>……………</m:t>
        </m:r>
      </m:oMath>
      <w:r w:rsidR="00D1626A" w:rsidRPr="00825529">
        <w:t>.</w:t>
      </w:r>
    </w:p>
    <w:p w14:paraId="0F8CCAFB" w14:textId="53F0ACEC" w:rsidR="00D1626A" w:rsidRPr="00825529" w:rsidRDefault="00DD30C0" w:rsidP="00D1626A">
      <m:oMath>
        <m:r>
          <w:rPr>
            <w:rFonts w:ascii="Cambria Math" w:hAnsi="Cambria Math"/>
            <w:sz w:val="22"/>
            <w:szCs w:val="22"/>
          </w:rPr>
          <m:t>f</m:t>
        </m:r>
      </m:oMath>
      <w:r w:rsidR="00CA617C">
        <w:rPr>
          <w:sz w:val="22"/>
          <w:szCs w:val="22"/>
        </w:rPr>
        <w:t xml:space="preserve"> </w:t>
      </w:r>
      <w:proofErr w:type="gramStart"/>
      <w:r w:rsidR="00CA617C">
        <w:rPr>
          <w:sz w:val="22"/>
          <w:szCs w:val="22"/>
        </w:rPr>
        <w:t>admet</w:t>
      </w:r>
      <w:proofErr w:type="gramEnd"/>
      <w:r w:rsidR="00CA617C">
        <w:rPr>
          <w:sz w:val="22"/>
          <w:szCs w:val="22"/>
        </w:rPr>
        <w:t xml:space="preserve"> un minimum en </w:t>
      </w:r>
      <m:oMath>
        <m:r>
          <w:rPr>
            <w:rFonts w:ascii="Cambria Math" w:hAnsi="Cambria Math"/>
          </w:rPr>
          <m:t>x= …</m:t>
        </m:r>
      </m:oMath>
      <w:r w:rsidR="00D1626A">
        <w:t xml:space="preserve"> </w:t>
      </w:r>
      <w:r w:rsidR="00D1626A" w:rsidRPr="00825529">
        <w:t xml:space="preserve">de valeur </w:t>
      </w:r>
      <m:oMath>
        <m:r>
          <w:rPr>
            <w:rFonts w:ascii="Cambria Math" w:hAnsi="Cambria Math"/>
          </w:rPr>
          <m:t>……………</m:t>
        </m:r>
      </m:oMath>
      <w:r w:rsidR="00D1626A" w:rsidRPr="00825529">
        <w:t>.</w:t>
      </w:r>
    </w:p>
    <w:p w14:paraId="289776F2" w14:textId="77777777" w:rsidR="00EE25F0" w:rsidRDefault="00EE25F0" w:rsidP="00DC4DC4">
      <w:pPr>
        <w:rPr>
          <w:sz w:val="22"/>
          <w:szCs w:val="22"/>
        </w:rPr>
      </w:pPr>
    </w:p>
    <w:p w14:paraId="36A88CC7" w14:textId="61DB4972" w:rsidR="00DC4DC4" w:rsidRPr="00DC4DC4" w:rsidRDefault="00DD30C0" w:rsidP="00DC4DC4">
      <w:pPr>
        <w:rPr>
          <w:sz w:val="22"/>
          <w:szCs w:val="22"/>
        </w:rPr>
      </w:pPr>
      <w:r>
        <w:rPr>
          <w:sz w:val="22"/>
          <w:szCs w:val="22"/>
        </w:rPr>
        <w:t>4)</w:t>
      </w:r>
    </w:p>
    <w:tbl>
      <w:tblPr>
        <w:tblW w:w="0" w:type="auto"/>
        <w:tblInd w:w="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5910"/>
      </w:tblGrid>
      <w:tr w:rsidR="004E3544" w14:paraId="73CF482F" w14:textId="77777777" w:rsidTr="00DD30C0">
        <w:trPr>
          <w:trHeight w:val="21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D0B8" w14:textId="77777777" w:rsidR="004E3544" w:rsidRDefault="004E3544">
            <w:pPr>
              <w:rPr>
                <w:b/>
                <w:i/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</w:rPr>
              <w:t>x</w:t>
            </w:r>
            <w:proofErr w:type="gramEnd"/>
          </w:p>
          <w:p w14:paraId="02A6FD70" w14:textId="77777777" w:rsidR="004E3544" w:rsidRDefault="004E3544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555F4" w14:textId="4EAB416D" w:rsidR="004E3544" w:rsidRDefault="00DD30C0" w:rsidP="00DD30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-5                       </w:t>
            </w:r>
            <w:r w:rsidR="00D1626A">
              <w:rPr>
                <w:b/>
                <w:sz w:val="20"/>
                <w:szCs w:val="20"/>
              </w:rPr>
              <w:t xml:space="preserve">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                            7</w:t>
            </w:r>
          </w:p>
        </w:tc>
      </w:tr>
      <w:tr w:rsidR="004E3544" w14:paraId="06867DB1" w14:textId="77777777" w:rsidTr="00DD30C0">
        <w:trPr>
          <w:trHeight w:val="35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1C0C" w14:textId="77777777" w:rsidR="004E3544" w:rsidRDefault="004E3544">
            <w:pPr>
              <w:rPr>
                <w:b/>
                <w:i/>
                <w:sz w:val="20"/>
                <w:szCs w:val="20"/>
              </w:rPr>
            </w:pPr>
          </w:p>
          <w:p w14:paraId="156DE4A2" w14:textId="77777777" w:rsidR="004E3544" w:rsidRDefault="004E3544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f(x)</w:t>
            </w:r>
          </w:p>
          <w:p w14:paraId="33E8E076" w14:textId="77777777" w:rsidR="004E3544" w:rsidRDefault="004E3544">
            <w:pPr>
              <w:rPr>
                <w:b/>
                <w:i/>
                <w:sz w:val="20"/>
                <w:szCs w:val="20"/>
              </w:rPr>
            </w:pPr>
          </w:p>
          <w:p w14:paraId="07F7DEE5" w14:textId="77777777" w:rsidR="004E3544" w:rsidRDefault="004E3544">
            <w:pPr>
              <w:rPr>
                <w:b/>
                <w:i/>
                <w:sz w:val="20"/>
                <w:szCs w:val="20"/>
              </w:rPr>
            </w:pPr>
          </w:p>
          <w:p w14:paraId="4B2EAA5E" w14:textId="77777777" w:rsidR="004E3544" w:rsidRDefault="004E3544">
            <w:pPr>
              <w:ind w:left="36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FA738" w14:textId="40094316" w:rsidR="00DD30C0" w:rsidRDefault="00D1626A" w:rsidP="00DD30C0">
            <w:pPr>
              <w:tabs>
                <w:tab w:val="left" w:pos="564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4B5EDE18" w14:textId="77777777" w:rsidR="00DD30C0" w:rsidRDefault="00DD30C0" w:rsidP="00DD30C0">
            <w:pPr>
              <w:tabs>
                <w:tab w:val="left" w:pos="564"/>
              </w:tabs>
              <w:rPr>
                <w:b/>
                <w:bCs/>
                <w:sz w:val="20"/>
                <w:szCs w:val="20"/>
              </w:rPr>
            </w:pPr>
          </w:p>
          <w:p w14:paraId="117B14E4" w14:textId="77777777" w:rsidR="00DD30C0" w:rsidRDefault="00DD30C0" w:rsidP="00DD30C0">
            <w:pPr>
              <w:tabs>
                <w:tab w:val="left" w:pos="564"/>
              </w:tabs>
              <w:rPr>
                <w:b/>
                <w:bCs/>
                <w:sz w:val="20"/>
                <w:szCs w:val="20"/>
              </w:rPr>
            </w:pPr>
          </w:p>
          <w:p w14:paraId="39DD1DF5" w14:textId="6F5BF386" w:rsidR="00DD30C0" w:rsidRDefault="00DD30C0" w:rsidP="00DD30C0">
            <w:pPr>
              <w:tabs>
                <w:tab w:val="left" w:pos="564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</w:t>
            </w:r>
            <w:r w:rsidR="00D1626A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68705B1" w14:textId="77777777" w:rsidR="004E3544" w:rsidRPr="00DD30C0" w:rsidRDefault="004E3544" w:rsidP="00DD30C0">
            <w:pPr>
              <w:rPr>
                <w:sz w:val="20"/>
                <w:szCs w:val="20"/>
              </w:rPr>
            </w:pPr>
          </w:p>
        </w:tc>
      </w:tr>
    </w:tbl>
    <w:p w14:paraId="7090A253" w14:textId="22CE8C5A" w:rsidR="004E3544" w:rsidRDefault="004E3544" w:rsidP="004E3544">
      <w:pPr>
        <w:jc w:val="both"/>
        <w:rPr>
          <w:b/>
          <w:sz w:val="22"/>
          <w:szCs w:val="20"/>
          <w:u w:val="single"/>
        </w:rPr>
      </w:pPr>
    </w:p>
    <w:p w14:paraId="3E95E321" w14:textId="7B048101" w:rsidR="00591C4F" w:rsidRPr="003D7EF7" w:rsidRDefault="00591C4F" w:rsidP="00591C4F">
      <w:pPr>
        <w:rPr>
          <w:b/>
          <w:u w:val="single"/>
        </w:rPr>
      </w:pPr>
      <w:bookmarkStart w:id="8" w:name="_Toc204877669"/>
      <w:bookmarkStart w:id="9" w:name="_Toc244932048"/>
      <w:r>
        <w:rPr>
          <w:b/>
          <w:u w:val="single"/>
        </w:rPr>
        <w:lastRenderedPageBreak/>
        <w:t>II-</w:t>
      </w:r>
      <w:r w:rsidRPr="003D7EF7">
        <w:rPr>
          <w:b/>
          <w:u w:val="single"/>
        </w:rPr>
        <w:t xml:space="preserve"> </w:t>
      </w:r>
      <w:r>
        <w:rPr>
          <w:b/>
          <w:u w:val="single"/>
        </w:rPr>
        <w:t xml:space="preserve">Applications à la </w:t>
      </w:r>
      <w:r w:rsidRPr="003D7EF7">
        <w:rPr>
          <w:b/>
          <w:u w:val="single"/>
        </w:rPr>
        <w:t xml:space="preserve">fonction </w:t>
      </w:r>
      <w:r>
        <w:rPr>
          <w:b/>
          <w:u w:val="single"/>
        </w:rPr>
        <w:t>carré</w:t>
      </w:r>
    </w:p>
    <w:bookmarkEnd w:id="8"/>
    <w:bookmarkEnd w:id="9"/>
    <w:p w14:paraId="173735F1" w14:textId="77777777" w:rsidR="00591C4F" w:rsidRPr="006F7F0F" w:rsidRDefault="00591C4F" w:rsidP="00591C4F"/>
    <w:p w14:paraId="3C1D26EF" w14:textId="77777777" w:rsidR="00591C4F" w:rsidRPr="003D7EF7" w:rsidRDefault="00591C4F" w:rsidP="00591C4F">
      <w:pPr>
        <w:keepNext/>
        <w:numPr>
          <w:ilvl w:val="0"/>
          <w:numId w:val="47"/>
        </w:numPr>
        <w:tabs>
          <w:tab w:val="num" w:pos="567"/>
        </w:tabs>
        <w:ind w:left="1134" w:hanging="1134"/>
        <w:outlineLvl w:val="2"/>
        <w:rPr>
          <w:b/>
          <w:u w:val="single"/>
        </w:rPr>
      </w:pPr>
      <w:bookmarkStart w:id="10" w:name="_Toc204877670"/>
      <w:bookmarkStart w:id="11" w:name="_Toc244932049"/>
      <w:r w:rsidRPr="003D7EF7">
        <w:rPr>
          <w:b/>
          <w:u w:val="single"/>
        </w:rPr>
        <w:t>Définition</w:t>
      </w:r>
      <w:bookmarkEnd w:id="10"/>
      <w:bookmarkEnd w:id="11"/>
    </w:p>
    <w:p w14:paraId="456B6422" w14:textId="77777777" w:rsidR="00591C4F" w:rsidRPr="003D7EF7" w:rsidRDefault="00591C4F" w:rsidP="00591C4F"/>
    <w:p w14:paraId="7DE49FFC" w14:textId="77777777" w:rsidR="006247FA" w:rsidRDefault="00591C4F" w:rsidP="00591C4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left="708" w:hanging="566"/>
        <w:rPr>
          <w:b/>
          <w:bCs/>
          <w:color w:val="FF0000"/>
          <w:u w:val="single"/>
        </w:rPr>
      </w:pPr>
      <w:r w:rsidRPr="003D7EF7">
        <w:rPr>
          <w:b/>
          <w:bCs/>
          <w:color w:val="FF0000"/>
          <w:u w:val="single"/>
        </w:rPr>
        <w:t>Définition :</w:t>
      </w:r>
    </w:p>
    <w:p w14:paraId="00C47650" w14:textId="18688C8C" w:rsidR="00591C4F" w:rsidRPr="003D7EF7" w:rsidRDefault="00591C4F" w:rsidP="00591C4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left="708" w:hanging="566"/>
        <w:rPr>
          <w:color w:val="FF0000"/>
        </w:rPr>
      </w:pPr>
      <w:r w:rsidRPr="003D7EF7">
        <w:rPr>
          <w:color w:val="FF0000"/>
        </w:rPr>
        <w:t xml:space="preserve">La </w:t>
      </w:r>
      <w:r w:rsidRPr="003D7EF7">
        <w:rPr>
          <w:b/>
          <w:bCs/>
          <w:color w:val="FF0000"/>
        </w:rPr>
        <w:t>fonction carré</w:t>
      </w:r>
      <w:r w:rsidRPr="003D7EF7">
        <w:rPr>
          <w:color w:val="FF0000"/>
        </w:rPr>
        <w:t xml:space="preserve"> </w:t>
      </w:r>
      <w:r w:rsidRPr="003D7EF7">
        <w:rPr>
          <w:i/>
          <w:color w:val="FF0000"/>
          <w:sz w:val="28"/>
          <w:szCs w:val="28"/>
        </w:rPr>
        <w:t>f</w:t>
      </w:r>
      <w:r w:rsidRPr="003D7EF7">
        <w:rPr>
          <w:color w:val="FF0000"/>
        </w:rPr>
        <w:t xml:space="preserve"> est définie sur </w:t>
      </w:r>
      <w:r w:rsidRPr="003D7EF7">
        <w:rPr>
          <w:color w:val="FF0000"/>
          <w:sz w:val="28"/>
          <w:szCs w:val="28"/>
        </w:rPr>
        <w:t>ℝ</w:t>
      </w:r>
      <w:r w:rsidRPr="003D7EF7">
        <w:rPr>
          <w:color w:val="FF0000"/>
        </w:rPr>
        <w:t xml:space="preserve"> par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 …</m:t>
        </m:r>
      </m:oMath>
      <w:r w:rsidRPr="003D7EF7">
        <w:rPr>
          <w:color w:val="FF0000"/>
        </w:rPr>
        <w:t>.</w:t>
      </w:r>
    </w:p>
    <w:p w14:paraId="0BFB8F5E" w14:textId="77777777" w:rsidR="00591C4F" w:rsidRDefault="00591C4F" w:rsidP="00591C4F"/>
    <w:p w14:paraId="4CB7B462" w14:textId="1CAFE863" w:rsidR="00591C4F" w:rsidRDefault="006247FA" w:rsidP="00591C4F">
      <w:r w:rsidRPr="003D7EF7">
        <w:rPr>
          <w:noProof/>
        </w:rPr>
        <w:drawing>
          <wp:anchor distT="0" distB="0" distL="114300" distR="114300" simplePos="0" relativeHeight="251661312" behindDoc="1" locked="0" layoutInCell="1" allowOverlap="1" wp14:anchorId="0CB44E2E" wp14:editId="38F290CD">
            <wp:simplePos x="0" y="0"/>
            <wp:positionH relativeFrom="column">
              <wp:posOffset>4233545</wp:posOffset>
            </wp:positionH>
            <wp:positionV relativeFrom="paragraph">
              <wp:posOffset>147320</wp:posOffset>
            </wp:positionV>
            <wp:extent cx="2184400" cy="2590800"/>
            <wp:effectExtent l="0" t="0" r="0" b="0"/>
            <wp:wrapTight wrapText="bothSides">
              <wp:wrapPolygon edited="0">
                <wp:start x="0" y="0"/>
                <wp:lineTo x="0" y="21494"/>
                <wp:lineTo x="21474" y="21494"/>
                <wp:lineTo x="21474" y="0"/>
                <wp:lineTo x="0" y="0"/>
              </wp:wrapPolygon>
            </wp:wrapTight>
            <wp:docPr id="82" name="Image 1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2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8" t="34586" r="48528" b="2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C4F">
        <w:t>Exemples : calcul d’images</w:t>
      </w:r>
    </w:p>
    <w:p w14:paraId="3E8FF186" w14:textId="425B6B96" w:rsidR="00591C4F" w:rsidRDefault="00591C4F" w:rsidP="00591C4F"/>
    <w:tbl>
      <w:tblPr>
        <w:tblpPr w:leftFromText="141" w:rightFromText="141" w:vertAnchor="text" w:horzAnchor="page" w:tblpX="2293" w:tblpY="-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24"/>
        <w:gridCol w:w="624"/>
        <w:gridCol w:w="624"/>
        <w:gridCol w:w="624"/>
        <w:gridCol w:w="624"/>
      </w:tblGrid>
      <w:tr w:rsidR="00591C4F" w:rsidRPr="003D7EF7" w14:paraId="34D076FC" w14:textId="77777777" w:rsidTr="00F63422">
        <w:trPr>
          <w:trHeight w:val="454"/>
        </w:trPr>
        <w:tc>
          <w:tcPr>
            <w:tcW w:w="624" w:type="dxa"/>
            <w:vAlign w:val="center"/>
          </w:tcPr>
          <w:p w14:paraId="333182A3" w14:textId="77777777" w:rsidR="00591C4F" w:rsidRPr="003D7EF7" w:rsidRDefault="00591C4F" w:rsidP="00F63422">
            <w:pPr>
              <w:jc w:val="center"/>
              <w:rPr>
                <w:i/>
              </w:rPr>
            </w:pPr>
            <w:proofErr w:type="gramStart"/>
            <w:r w:rsidRPr="003D7EF7">
              <w:rPr>
                <w:i/>
              </w:rPr>
              <w:t>x</w:t>
            </w:r>
            <w:proofErr w:type="gramEnd"/>
          </w:p>
        </w:tc>
        <w:tc>
          <w:tcPr>
            <w:tcW w:w="624" w:type="dxa"/>
            <w:vAlign w:val="center"/>
          </w:tcPr>
          <w:p w14:paraId="0D6D82B5" w14:textId="77777777" w:rsidR="00591C4F" w:rsidRPr="003901EE" w:rsidRDefault="00591C4F" w:rsidP="00F63422">
            <w:pPr>
              <w:jc w:val="center"/>
            </w:pPr>
            <w:r w:rsidRPr="003901EE">
              <w:t>–2</w:t>
            </w:r>
          </w:p>
        </w:tc>
        <w:tc>
          <w:tcPr>
            <w:tcW w:w="624" w:type="dxa"/>
            <w:vAlign w:val="center"/>
          </w:tcPr>
          <w:p w14:paraId="3D3C04EA" w14:textId="77777777" w:rsidR="00591C4F" w:rsidRPr="003901EE" w:rsidRDefault="00591C4F" w:rsidP="00F63422">
            <w:pPr>
              <w:jc w:val="center"/>
            </w:pPr>
            <w:r w:rsidRPr="003901EE">
              <w:t>–1</w:t>
            </w:r>
          </w:p>
        </w:tc>
        <w:tc>
          <w:tcPr>
            <w:tcW w:w="624" w:type="dxa"/>
            <w:vAlign w:val="center"/>
          </w:tcPr>
          <w:p w14:paraId="42955076" w14:textId="77777777" w:rsidR="00591C4F" w:rsidRPr="003901EE" w:rsidRDefault="00591C4F" w:rsidP="00F63422">
            <w:pPr>
              <w:jc w:val="center"/>
            </w:pPr>
            <w:r w:rsidRPr="003901EE">
              <w:t>0</w:t>
            </w:r>
          </w:p>
        </w:tc>
        <w:tc>
          <w:tcPr>
            <w:tcW w:w="624" w:type="dxa"/>
            <w:vAlign w:val="center"/>
          </w:tcPr>
          <w:p w14:paraId="753C9555" w14:textId="77777777" w:rsidR="00591C4F" w:rsidRPr="003901EE" w:rsidRDefault="00591C4F" w:rsidP="00F63422">
            <w:pPr>
              <w:jc w:val="center"/>
            </w:pPr>
            <w:r w:rsidRPr="003901EE">
              <w:t>1</w:t>
            </w:r>
          </w:p>
        </w:tc>
        <w:tc>
          <w:tcPr>
            <w:tcW w:w="624" w:type="dxa"/>
            <w:vAlign w:val="center"/>
          </w:tcPr>
          <w:p w14:paraId="3039CF3F" w14:textId="77777777" w:rsidR="00591C4F" w:rsidRPr="003901EE" w:rsidRDefault="00591C4F" w:rsidP="00F63422">
            <w:pPr>
              <w:jc w:val="center"/>
            </w:pPr>
            <w:r w:rsidRPr="003901EE">
              <w:t>2</w:t>
            </w:r>
          </w:p>
        </w:tc>
      </w:tr>
      <w:tr w:rsidR="00591C4F" w:rsidRPr="003D7EF7" w14:paraId="379A827A" w14:textId="77777777" w:rsidTr="00F63422">
        <w:trPr>
          <w:trHeight w:val="454"/>
        </w:trPr>
        <w:tc>
          <w:tcPr>
            <w:tcW w:w="624" w:type="dxa"/>
            <w:vAlign w:val="center"/>
          </w:tcPr>
          <w:p w14:paraId="3C7165E2" w14:textId="77777777" w:rsidR="00591C4F" w:rsidRPr="003D7EF7" w:rsidRDefault="00591C4F" w:rsidP="00F63422">
            <w:pPr>
              <w:jc w:val="center"/>
              <w:rPr>
                <w:i/>
              </w:rPr>
            </w:pPr>
            <w:proofErr w:type="gramStart"/>
            <w:r w:rsidRPr="003D7EF7">
              <w:rPr>
                <w:i/>
              </w:rPr>
              <w:t>f</w:t>
            </w:r>
            <w:proofErr w:type="gramEnd"/>
            <w:r w:rsidRPr="003D7EF7">
              <w:rPr>
                <w:i/>
              </w:rPr>
              <w:t xml:space="preserve"> </w:t>
            </w:r>
            <w:r w:rsidRPr="003D7EF7">
              <w:rPr>
                <w:iCs/>
              </w:rPr>
              <w:t>(</w:t>
            </w:r>
            <w:r w:rsidRPr="003D7EF7">
              <w:rPr>
                <w:i/>
              </w:rPr>
              <w:t>x</w:t>
            </w:r>
            <w:r w:rsidRPr="003D7EF7">
              <w:rPr>
                <w:iCs/>
              </w:rPr>
              <w:t>)</w:t>
            </w:r>
          </w:p>
        </w:tc>
        <w:tc>
          <w:tcPr>
            <w:tcW w:w="624" w:type="dxa"/>
            <w:vAlign w:val="center"/>
          </w:tcPr>
          <w:p w14:paraId="655E5BC0" w14:textId="77777777" w:rsidR="00591C4F" w:rsidRPr="003901EE" w:rsidRDefault="00591C4F" w:rsidP="00F63422">
            <w:pPr>
              <w:jc w:val="center"/>
            </w:pPr>
          </w:p>
        </w:tc>
        <w:tc>
          <w:tcPr>
            <w:tcW w:w="624" w:type="dxa"/>
            <w:vAlign w:val="center"/>
          </w:tcPr>
          <w:p w14:paraId="6FF2CDFB" w14:textId="77777777" w:rsidR="00591C4F" w:rsidRPr="003901EE" w:rsidRDefault="00591C4F" w:rsidP="00F63422">
            <w:pPr>
              <w:jc w:val="center"/>
            </w:pPr>
          </w:p>
        </w:tc>
        <w:tc>
          <w:tcPr>
            <w:tcW w:w="624" w:type="dxa"/>
            <w:vAlign w:val="center"/>
          </w:tcPr>
          <w:p w14:paraId="50D51257" w14:textId="77777777" w:rsidR="00591C4F" w:rsidRPr="003901EE" w:rsidRDefault="00591C4F" w:rsidP="00F63422">
            <w:pPr>
              <w:jc w:val="center"/>
            </w:pPr>
          </w:p>
        </w:tc>
        <w:tc>
          <w:tcPr>
            <w:tcW w:w="624" w:type="dxa"/>
            <w:vAlign w:val="center"/>
          </w:tcPr>
          <w:p w14:paraId="192D6CB3" w14:textId="77777777" w:rsidR="00591C4F" w:rsidRPr="003901EE" w:rsidRDefault="00591C4F" w:rsidP="00F63422">
            <w:pPr>
              <w:jc w:val="center"/>
            </w:pPr>
          </w:p>
        </w:tc>
        <w:tc>
          <w:tcPr>
            <w:tcW w:w="624" w:type="dxa"/>
            <w:vAlign w:val="center"/>
          </w:tcPr>
          <w:p w14:paraId="7EAFC160" w14:textId="77777777" w:rsidR="00591C4F" w:rsidRPr="003901EE" w:rsidRDefault="00591C4F" w:rsidP="00F63422">
            <w:pPr>
              <w:jc w:val="center"/>
            </w:pPr>
          </w:p>
        </w:tc>
      </w:tr>
    </w:tbl>
    <w:p w14:paraId="3D8C4CE0" w14:textId="086D4F64" w:rsidR="00591C4F" w:rsidRDefault="00591C4F" w:rsidP="00591C4F"/>
    <w:p w14:paraId="4A6DFCF3" w14:textId="29D84E28" w:rsidR="00591C4F" w:rsidRDefault="00591C4F" w:rsidP="00591C4F"/>
    <w:p w14:paraId="788DCC5E" w14:textId="282E2B84" w:rsidR="00591C4F" w:rsidRDefault="00591C4F" w:rsidP="00591C4F"/>
    <w:p w14:paraId="72E62709" w14:textId="5CE86AA4" w:rsidR="00591C4F" w:rsidRDefault="00591C4F" w:rsidP="00591C4F"/>
    <w:p w14:paraId="17621576" w14:textId="2193670B" w:rsidR="00591C4F" w:rsidRPr="003D7EF7" w:rsidRDefault="0017714C" w:rsidP="00591C4F">
      <w:pPr>
        <w:rPr>
          <w:b/>
          <w:bCs/>
          <w:u w:val="single"/>
        </w:rPr>
      </w:pPr>
      <w:r>
        <w:rPr>
          <w:b/>
          <w:bCs/>
          <w:u w:val="single"/>
        </w:rPr>
        <w:t>2</w:t>
      </w:r>
      <w:r w:rsidR="00591C4F">
        <w:rPr>
          <w:b/>
          <w:bCs/>
          <w:u w:val="single"/>
        </w:rPr>
        <w:t>.</w:t>
      </w:r>
      <w:r w:rsidR="00591C4F" w:rsidRPr="003D7EF7">
        <w:rPr>
          <w:b/>
          <w:bCs/>
          <w:u w:val="single"/>
        </w:rPr>
        <w:t>Représentation graphique</w:t>
      </w:r>
    </w:p>
    <w:p w14:paraId="63A7674A" w14:textId="1F947096" w:rsidR="00591C4F" w:rsidRPr="003D7EF7" w:rsidRDefault="00591C4F" w:rsidP="006247FA">
      <w:pPr>
        <w:ind w:left="708"/>
      </w:pPr>
      <w:r w:rsidRPr="003D7EF7">
        <w:t xml:space="preserve"> </w:t>
      </w:r>
    </w:p>
    <w:p w14:paraId="369DEC4C" w14:textId="77777777" w:rsidR="00591C4F" w:rsidRPr="005D4DE5" w:rsidRDefault="00591C4F" w:rsidP="00591C4F">
      <w:pPr>
        <w:ind w:left="708" w:hanging="282"/>
        <w:rPr>
          <w:b/>
          <w:bCs/>
          <w:u w:val="single"/>
        </w:rPr>
      </w:pPr>
      <w:r w:rsidRPr="005D4DE5">
        <w:rPr>
          <w:b/>
          <w:bCs/>
          <w:u w:val="single"/>
        </w:rPr>
        <w:t>Remarques :</w:t>
      </w:r>
    </w:p>
    <w:p w14:paraId="637EFAF2" w14:textId="77777777" w:rsidR="00591C4F" w:rsidRPr="003D7EF7" w:rsidRDefault="00591C4F" w:rsidP="00591C4F">
      <w:pPr>
        <w:numPr>
          <w:ilvl w:val="0"/>
          <w:numId w:val="48"/>
        </w:numPr>
        <w:ind w:left="426" w:firstLine="0"/>
      </w:pPr>
      <w:r w:rsidRPr="003D7EF7">
        <w:t xml:space="preserve">Le tableau de valeurs n’est pas un tableau de proportionnalité. </w:t>
      </w:r>
      <w:proofErr w:type="gramStart"/>
      <w:r w:rsidRPr="003D7EF7">
        <w:t>La fonction carré</w:t>
      </w:r>
      <w:proofErr w:type="gramEnd"/>
      <w:r w:rsidRPr="003D7EF7">
        <w:t xml:space="preserve"> n’est donc pas une fonction linéaire.</w:t>
      </w:r>
    </w:p>
    <w:p w14:paraId="196DFFDE" w14:textId="77777777" w:rsidR="00591C4F" w:rsidRPr="003D7EF7" w:rsidRDefault="00591C4F" w:rsidP="00591C4F">
      <w:pPr>
        <w:numPr>
          <w:ilvl w:val="0"/>
          <w:numId w:val="48"/>
        </w:numPr>
        <w:ind w:left="426" w:firstLine="0"/>
      </w:pPr>
      <w:r w:rsidRPr="003D7EF7">
        <w:t xml:space="preserve">Dans un repère (O, I, J), la courbe d’équation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D7EF7">
        <w:t xml:space="preserve"> </w:t>
      </w:r>
      <w:proofErr w:type="gramStart"/>
      <w:r w:rsidRPr="003D7EF7">
        <w:t>de la fonction carré</w:t>
      </w:r>
      <w:proofErr w:type="gramEnd"/>
      <w:r w:rsidRPr="003D7EF7">
        <w:t xml:space="preserve"> est appelée une </w:t>
      </w:r>
      <w:r w:rsidRPr="003D7EF7">
        <w:rPr>
          <w:b/>
          <w:bCs/>
        </w:rPr>
        <w:t>parabole</w:t>
      </w:r>
      <w:r w:rsidRPr="003D7EF7">
        <w:t xml:space="preserve"> de sommet O.</w:t>
      </w:r>
    </w:p>
    <w:p w14:paraId="2BFD94FB" w14:textId="77777777" w:rsidR="00591C4F" w:rsidRPr="003D7EF7" w:rsidRDefault="00591C4F" w:rsidP="00591C4F"/>
    <w:p w14:paraId="3A4936E7" w14:textId="047F3187" w:rsidR="00591C4F" w:rsidRPr="003D7EF7" w:rsidRDefault="0017714C" w:rsidP="00591C4F">
      <w:pPr>
        <w:rPr>
          <w:b/>
          <w:bCs/>
          <w:u w:val="single"/>
        </w:rPr>
      </w:pPr>
      <w:r>
        <w:rPr>
          <w:b/>
          <w:bCs/>
          <w:u w:val="single"/>
        </w:rPr>
        <w:t>3</w:t>
      </w:r>
      <w:r w:rsidR="00591C4F">
        <w:rPr>
          <w:b/>
          <w:bCs/>
          <w:u w:val="single"/>
        </w:rPr>
        <w:t>.Variations et conséquences</w:t>
      </w:r>
    </w:p>
    <w:p w14:paraId="25CC0DF7" w14:textId="77777777" w:rsidR="00591C4F" w:rsidRPr="003D7EF7" w:rsidRDefault="00591C4F" w:rsidP="00591C4F"/>
    <w:p w14:paraId="2040929A" w14:textId="77777777" w:rsidR="00591C4F" w:rsidRPr="005D4DE5" w:rsidRDefault="00591C4F" w:rsidP="00591C4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  <w:bCs/>
          <w:color w:val="FF0000"/>
          <w:u w:val="single"/>
        </w:rPr>
      </w:pPr>
      <w:r w:rsidRPr="005D4DE5">
        <w:rPr>
          <w:b/>
          <w:bCs/>
          <w:color w:val="FF0000"/>
          <w:u w:val="single"/>
        </w:rPr>
        <w:t xml:space="preserve">Propriété : </w:t>
      </w:r>
    </w:p>
    <w:p w14:paraId="6844D790" w14:textId="77777777" w:rsidR="00591C4F" w:rsidRPr="0057519B" w:rsidRDefault="00591C4F" w:rsidP="00591C4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57519B">
        <w:rPr>
          <w:color w:val="FF0000"/>
        </w:rPr>
        <w:t xml:space="preserve">La fonction carré </w:t>
      </w:r>
      <w:r w:rsidRPr="0057519B">
        <w:rPr>
          <w:i/>
          <w:color w:val="FF0000"/>
          <w:sz w:val="28"/>
          <w:szCs w:val="28"/>
        </w:rPr>
        <w:t>f</w:t>
      </w:r>
      <w:r w:rsidRPr="0057519B">
        <w:rPr>
          <w:color w:val="FF0000"/>
        </w:rPr>
        <w:t xml:space="preserve"> est </w:t>
      </w:r>
      <w:r>
        <w:rPr>
          <w:color w:val="FF0000"/>
        </w:rPr>
        <w:t>…………………….</w:t>
      </w:r>
      <w:r w:rsidRPr="0057519B">
        <w:rPr>
          <w:color w:val="FF0000"/>
        </w:rPr>
        <w:t xml:space="preserve"> </w:t>
      </w:r>
      <w:proofErr w:type="gramStart"/>
      <w:r w:rsidRPr="0057519B">
        <w:rPr>
          <w:color w:val="FF0000"/>
        </w:rPr>
        <w:t>sur</w:t>
      </w:r>
      <w:proofErr w:type="gramEnd"/>
      <w:r w:rsidRPr="0057519B">
        <w:rPr>
          <w:color w:val="FF0000"/>
        </w:rPr>
        <w:t xml:space="preserve"> l’intervalle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-∞ ;0</m:t>
            </m:r>
          </m:e>
        </m:d>
      </m:oMath>
      <w:r w:rsidRPr="0057519B">
        <w:rPr>
          <w:color w:val="FF0000"/>
        </w:rPr>
        <w:t xml:space="preserve"> et </w:t>
      </w:r>
      <w:r>
        <w:rPr>
          <w:color w:val="FF0000"/>
        </w:rPr>
        <w:t>…………………</w:t>
      </w:r>
      <w:r w:rsidRPr="0057519B">
        <w:rPr>
          <w:color w:val="FF0000"/>
        </w:rPr>
        <w:t xml:space="preserve"> sur l’intervalle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0 ; +∞</m:t>
            </m:r>
          </m:e>
        </m:d>
      </m:oMath>
      <w:r w:rsidRPr="0057519B">
        <w:rPr>
          <w:color w:val="FF0000"/>
        </w:rPr>
        <w:t>.</w:t>
      </w:r>
    </w:p>
    <w:p w14:paraId="309BA1B5" w14:textId="77777777" w:rsidR="00591C4F" w:rsidRDefault="00591C4F" w:rsidP="00591C4F">
      <w:pPr>
        <w:ind w:left="708" w:hanging="708"/>
        <w:rPr>
          <w:b/>
          <w:bCs/>
          <w:u w:val="single"/>
        </w:rPr>
      </w:pPr>
    </w:p>
    <w:p w14:paraId="13CAB821" w14:textId="77777777" w:rsidR="00591C4F" w:rsidRPr="005D4DE5" w:rsidRDefault="00591C4F" w:rsidP="00591C4F">
      <w:pPr>
        <w:ind w:left="708" w:hanging="708"/>
        <w:rPr>
          <w:b/>
          <w:bCs/>
          <w:u w:val="single"/>
        </w:rPr>
      </w:pPr>
      <w:r w:rsidRPr="005D4DE5">
        <w:rPr>
          <w:b/>
          <w:bCs/>
          <w:u w:val="single"/>
        </w:rPr>
        <w:t>Tableau de variations</w:t>
      </w:r>
    </w:p>
    <w:p w14:paraId="63069451" w14:textId="77777777" w:rsidR="00591C4F" w:rsidRDefault="00591C4F" w:rsidP="00591C4F">
      <w:pPr>
        <w:rPr>
          <w:rFonts w:ascii="Arial" w:hAnsi="Arial" w:cs="Arial"/>
          <w:u w:val="single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5883"/>
      </w:tblGrid>
      <w:tr w:rsidR="00591C4F" w14:paraId="425334C5" w14:textId="77777777" w:rsidTr="00F63422">
        <w:trPr>
          <w:trHeight w:val="570"/>
        </w:trPr>
        <w:tc>
          <w:tcPr>
            <w:tcW w:w="1177" w:type="dxa"/>
          </w:tcPr>
          <w:p w14:paraId="0E74C876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883" w:type="dxa"/>
          </w:tcPr>
          <w:p w14:paraId="313B12F6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                                                                  +</w:t>
            </w:r>
            <w:r>
              <w:rPr>
                <w:rFonts w:ascii="Arial" w:hAnsi="Arial" w:cs="Arial"/>
              </w:rPr>
              <w:t>∞</w:t>
            </w:r>
          </w:p>
        </w:tc>
      </w:tr>
      <w:tr w:rsidR="00591C4F" w14:paraId="325D36B7" w14:textId="77777777" w:rsidTr="00F63422">
        <w:trPr>
          <w:trHeight w:val="930"/>
        </w:trPr>
        <w:tc>
          <w:tcPr>
            <w:tcW w:w="1177" w:type="dxa"/>
          </w:tcPr>
          <w:p w14:paraId="0D1C3566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=x²</m:t>
                </m:r>
              </m:oMath>
            </m:oMathPara>
          </w:p>
        </w:tc>
        <w:tc>
          <w:tcPr>
            <w:tcW w:w="5883" w:type="dxa"/>
          </w:tcPr>
          <w:p w14:paraId="0E3936A4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</w:p>
          <w:p w14:paraId="43F1E7FA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</w:p>
        </w:tc>
      </w:tr>
    </w:tbl>
    <w:p w14:paraId="04438761" w14:textId="77777777" w:rsidR="006247FA" w:rsidRDefault="006247FA" w:rsidP="00591C4F">
      <w:pPr>
        <w:rPr>
          <w:b/>
          <w:bCs/>
          <w:u w:val="single"/>
        </w:rPr>
      </w:pPr>
    </w:p>
    <w:tbl>
      <w:tblPr>
        <w:tblW w:w="0" w:type="auto"/>
        <w:tblInd w:w="-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6247FA" w14:paraId="5115756A" w14:textId="77777777" w:rsidTr="006247FA">
        <w:trPr>
          <w:trHeight w:val="380"/>
        </w:trPr>
        <w:tc>
          <w:tcPr>
            <w:tcW w:w="9540" w:type="dxa"/>
          </w:tcPr>
          <w:p w14:paraId="6ABC33A0" w14:textId="630D2EE1" w:rsidR="006247FA" w:rsidRDefault="006247FA" w:rsidP="006247FA">
            <w:pPr>
              <w:ind w:left="120"/>
              <w:rPr>
                <w:b/>
                <w:bCs/>
                <w:u w:val="single"/>
              </w:rPr>
            </w:pPr>
            <w:r w:rsidRPr="005D4DE5">
              <w:rPr>
                <w:b/>
                <w:bCs/>
                <w:u w:val="single"/>
              </w:rPr>
              <w:t>Conséquence :</w:t>
            </w:r>
            <w:r w:rsidRPr="005D4DE5">
              <w:rPr>
                <w:b/>
                <w:bCs/>
              </w:rPr>
              <w:t xml:space="preserve"> </w:t>
            </w:r>
            <w:r w:rsidRPr="005D4DE5">
              <w:t xml:space="preserve">la fonction carrée admet un minimum en </w:t>
            </w:r>
            <m:oMath>
              <m:r>
                <w:rPr>
                  <w:rFonts w:ascii="Cambria Math" w:hAnsi="Cambria Math"/>
                </w:rPr>
                <m:t>x= …</m:t>
              </m:r>
            </m:oMath>
            <w:r w:rsidRPr="005D4DE5">
              <w:t xml:space="preserve"> de valeur </w:t>
            </w:r>
            <m:oMath>
              <m:r>
                <w:rPr>
                  <w:rFonts w:ascii="Cambria Math" w:hAnsi="Cambria Math"/>
                </w:rPr>
                <m:t>………..</m:t>
              </m:r>
            </m:oMath>
          </w:p>
        </w:tc>
      </w:tr>
    </w:tbl>
    <w:p w14:paraId="6739C084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2D9B7C51" w14:textId="77777777" w:rsidR="00591C4F" w:rsidRPr="005D4DE5" w:rsidRDefault="00591C4F" w:rsidP="00591C4F">
      <w:pPr>
        <w:ind w:left="708" w:hanging="708"/>
        <w:rPr>
          <w:b/>
          <w:bCs/>
          <w:u w:val="single"/>
        </w:rPr>
      </w:pPr>
      <w:r w:rsidRPr="005D4DE5">
        <w:rPr>
          <w:b/>
          <w:bCs/>
          <w:u w:val="single"/>
        </w:rPr>
        <w:t xml:space="preserve">Tableau de </w:t>
      </w:r>
      <w:r>
        <w:rPr>
          <w:b/>
          <w:bCs/>
          <w:u w:val="single"/>
        </w:rPr>
        <w:t>signe</w:t>
      </w:r>
    </w:p>
    <w:p w14:paraId="40FD0CA3" w14:textId="77777777" w:rsidR="00591C4F" w:rsidRDefault="00591C4F" w:rsidP="00591C4F">
      <w:pPr>
        <w:rPr>
          <w:rFonts w:ascii="Arial" w:hAnsi="Arial" w:cs="Arial"/>
          <w:u w:val="single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5883"/>
      </w:tblGrid>
      <w:tr w:rsidR="00591C4F" w14:paraId="31D1A30E" w14:textId="77777777" w:rsidTr="00F63422">
        <w:trPr>
          <w:trHeight w:val="570"/>
        </w:trPr>
        <w:tc>
          <w:tcPr>
            <w:tcW w:w="1177" w:type="dxa"/>
          </w:tcPr>
          <w:p w14:paraId="46DAA18E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  <w:bookmarkStart w:id="12" w:name="_Hlk73382658"/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883" w:type="dxa"/>
          </w:tcPr>
          <w:p w14:paraId="4C74A458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                                                                 +</w:t>
            </w:r>
            <w:r>
              <w:rPr>
                <w:rFonts w:ascii="Arial" w:hAnsi="Arial" w:cs="Arial"/>
              </w:rPr>
              <w:t>∞</w:t>
            </w:r>
          </w:p>
        </w:tc>
      </w:tr>
      <w:tr w:rsidR="00591C4F" w14:paraId="7C4F5185" w14:textId="77777777" w:rsidTr="00F63422">
        <w:trPr>
          <w:trHeight w:val="930"/>
        </w:trPr>
        <w:tc>
          <w:tcPr>
            <w:tcW w:w="1177" w:type="dxa"/>
          </w:tcPr>
          <w:p w14:paraId="526916D1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=x²</m:t>
                </m:r>
              </m:oMath>
            </m:oMathPara>
          </w:p>
        </w:tc>
        <w:tc>
          <w:tcPr>
            <w:tcW w:w="5883" w:type="dxa"/>
          </w:tcPr>
          <w:p w14:paraId="249D3BC0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14:paraId="3F09F6D6" w14:textId="77777777" w:rsidR="00591C4F" w:rsidRDefault="00591C4F" w:rsidP="00F63422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</w:t>
            </w:r>
          </w:p>
        </w:tc>
      </w:tr>
      <w:bookmarkEnd w:id="12"/>
    </w:tbl>
    <w:p w14:paraId="09F75D19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71BB2C45" w14:textId="77777777" w:rsidR="00591C4F" w:rsidRPr="005D4DE5" w:rsidRDefault="00591C4F" w:rsidP="00591C4F">
      <w:r w:rsidRPr="005D4DE5">
        <w:t>La fonction carrée est strictement positive sauf en 0 où elle s’annule.</w:t>
      </w:r>
    </w:p>
    <w:p w14:paraId="349E4901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3763819B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690A1AE8" w14:textId="77777777" w:rsidR="00B7320A" w:rsidRDefault="00B7320A" w:rsidP="00591C4F">
      <w:pPr>
        <w:rPr>
          <w:rFonts w:ascii="Arial" w:hAnsi="Arial" w:cs="Arial"/>
          <w:u w:val="single"/>
        </w:rPr>
      </w:pPr>
    </w:p>
    <w:p w14:paraId="070D6B66" w14:textId="77777777" w:rsidR="006247FA" w:rsidRDefault="006247FA" w:rsidP="00591C4F">
      <w:pPr>
        <w:rPr>
          <w:rFonts w:ascii="Arial" w:hAnsi="Arial" w:cs="Arial"/>
          <w:u w:val="single"/>
        </w:rPr>
      </w:pPr>
    </w:p>
    <w:p w14:paraId="4997634A" w14:textId="77777777" w:rsidR="006247FA" w:rsidRDefault="006247FA" w:rsidP="00591C4F">
      <w:pPr>
        <w:rPr>
          <w:rFonts w:ascii="Arial" w:hAnsi="Arial" w:cs="Arial"/>
          <w:u w:val="single"/>
        </w:rPr>
      </w:pPr>
    </w:p>
    <w:p w14:paraId="6C9ED126" w14:textId="77777777" w:rsidR="006247FA" w:rsidRDefault="006247FA" w:rsidP="00591C4F">
      <w:pPr>
        <w:rPr>
          <w:rFonts w:ascii="Arial" w:hAnsi="Arial" w:cs="Arial"/>
          <w:u w:val="single"/>
        </w:rPr>
      </w:pPr>
    </w:p>
    <w:p w14:paraId="7F6FF3C4" w14:textId="77777777" w:rsidR="00591C4F" w:rsidRPr="00DE4A60" w:rsidRDefault="00591C4F" w:rsidP="00591C4F">
      <w:pPr>
        <w:rPr>
          <w:u w:val="single"/>
        </w:rPr>
      </w:pPr>
      <w:r w:rsidRPr="00DE4A60">
        <w:rPr>
          <w:b/>
          <w:color w:val="548DD4"/>
          <w:u w:val="single"/>
        </w:rPr>
        <w:lastRenderedPageBreak/>
        <w:t xml:space="preserve"> Démonstration au programme :</w:t>
      </w:r>
    </w:p>
    <w:p w14:paraId="04E7ABF4" w14:textId="77777777" w:rsidR="00591C4F" w:rsidRPr="00DE4A60" w:rsidRDefault="00591C4F" w:rsidP="00591C4F">
      <w:pPr>
        <w:tabs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</w:p>
    <w:p w14:paraId="46BC6BF5" w14:textId="77777777" w:rsidR="00591C4F" w:rsidRPr="002D71D1" w:rsidRDefault="00591C4F" w:rsidP="00591C4F">
      <w:pPr>
        <w:ind w:right="281"/>
        <w:rPr>
          <w:b/>
          <w:color w:val="3366FF"/>
        </w:rPr>
      </w:pPr>
      <w:r w:rsidRPr="002D71D1">
        <w:rPr>
          <w:noProof/>
          <w:color w:val="AF0C0D"/>
        </w:rPr>
        <w:t xml:space="preserve">Vidéo : </w:t>
      </w:r>
      <w:hyperlink r:id="rId26" w:history="1">
        <w:r w:rsidRPr="00F606D7">
          <w:rPr>
            <w:rStyle w:val="Lienhypertexte"/>
            <w:noProof/>
          </w:rPr>
          <w:t>mathssa.fr/ine3</w:t>
        </w:r>
      </w:hyperlink>
    </w:p>
    <w:p w14:paraId="4586784F" w14:textId="77777777" w:rsidR="00591C4F" w:rsidRPr="00DE4A60" w:rsidRDefault="00591C4F" w:rsidP="00591C4F"/>
    <w:p w14:paraId="52C25487" w14:textId="77777777" w:rsidR="00591C4F" w:rsidRPr="00DE4A60" w:rsidRDefault="00591C4F" w:rsidP="00591C4F">
      <w:r w:rsidRPr="00DE4A60">
        <w:t xml:space="preserve">On pose 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DE4A60">
        <w:t>.</w:t>
      </w:r>
    </w:p>
    <w:p w14:paraId="0431931E" w14:textId="77777777" w:rsidR="00591C4F" w:rsidRPr="00DE4A60" w:rsidRDefault="00591C4F" w:rsidP="00591C4F">
      <w:pPr>
        <w:numPr>
          <w:ilvl w:val="0"/>
          <w:numId w:val="42"/>
        </w:numPr>
        <w:tabs>
          <w:tab w:val="left" w:pos="284"/>
        </w:tabs>
        <w:ind w:left="0" w:firstLine="0"/>
      </w:pPr>
      <w:r w:rsidRPr="00DE4A60">
        <w:t xml:space="preserve">Soit </w:t>
      </w:r>
      <w:proofErr w:type="gramStart"/>
      <w:r w:rsidRPr="00DE4A60">
        <w:rPr>
          <w:i/>
          <w:iCs/>
          <w:sz w:val="28"/>
          <w:szCs w:val="28"/>
        </w:rPr>
        <w:t>a</w:t>
      </w:r>
      <w:proofErr w:type="gramEnd"/>
      <w:r w:rsidRPr="00DE4A60">
        <w:t xml:space="preserve"> et </w:t>
      </w:r>
      <w:r w:rsidRPr="00DE4A60">
        <w:rPr>
          <w:i/>
          <w:iCs/>
          <w:sz w:val="28"/>
          <w:szCs w:val="28"/>
        </w:rPr>
        <w:t>b</w:t>
      </w:r>
      <w:r w:rsidRPr="00DE4A60">
        <w:t xml:space="preserve"> deux nombres réels quelconques positifs tels que </w:t>
      </w:r>
      <m:oMath>
        <m:r>
          <w:rPr>
            <w:rFonts w:ascii="Cambria Math" w:hAnsi="Cambria Math"/>
          </w:rPr>
          <m:t>a&lt;b</m:t>
        </m:r>
      </m:oMath>
      <w:r w:rsidRPr="00DE4A60">
        <w:t>.</w:t>
      </w:r>
    </w:p>
    <w:p w14:paraId="7CE591BA" w14:textId="77777777" w:rsidR="00591C4F" w:rsidRPr="00DE4A60" w:rsidRDefault="00591C4F" w:rsidP="00591C4F">
      <w:pPr>
        <w:tabs>
          <w:tab w:val="left" w:pos="284"/>
        </w:tabs>
        <w:spacing w:line="276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b-a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b+a</m:t>
              </m:r>
            </m:e>
          </m:d>
        </m:oMath>
      </m:oMathPara>
    </w:p>
    <w:p w14:paraId="0E1496BE" w14:textId="77777777" w:rsidR="00591C4F" w:rsidRPr="00DE4A60" w:rsidRDefault="00591C4F" w:rsidP="00591C4F">
      <w:pPr>
        <w:spacing w:line="276" w:lineRule="auto"/>
      </w:pPr>
      <w:r w:rsidRPr="00DE4A60">
        <w:t xml:space="preserve">Or </w:t>
      </w:r>
      <m:oMath>
        <m:r>
          <w:rPr>
            <w:rFonts w:ascii="Cambria Math" w:hAnsi="Cambria Math"/>
          </w:rPr>
          <m:t>b-a&gt;0</m:t>
        </m:r>
      </m:oMath>
      <w:r w:rsidRPr="00DE4A60">
        <w:t xml:space="preserve">, </w:t>
      </w:r>
      <m:oMath>
        <m:r>
          <w:rPr>
            <w:rFonts w:ascii="Cambria Math" w:hAnsi="Cambria Math"/>
          </w:rPr>
          <m:t>a≥0</m:t>
        </m:r>
      </m:oMath>
      <w:r w:rsidRPr="00DE4A60">
        <w:t xml:space="preserve"> et </w:t>
      </w:r>
      <m:oMath>
        <m:r>
          <w:rPr>
            <w:rFonts w:ascii="Cambria Math" w:hAnsi="Cambria Math"/>
          </w:rPr>
          <m:t>b≥0</m:t>
        </m:r>
      </m:oMath>
      <w:r w:rsidRPr="00DE4A60">
        <w:t xml:space="preserve"> 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≥0</m:t>
        </m:r>
      </m:oMath>
      <w:r w:rsidRPr="00DE4A60">
        <w:t xml:space="preserve"> ce qui prouve que </w:t>
      </w:r>
      <w:r w:rsidRPr="00DE4A60">
        <w:rPr>
          <w:i/>
          <w:iCs/>
          <w:sz w:val="28"/>
          <w:szCs w:val="28"/>
        </w:rPr>
        <w:t>f</w:t>
      </w:r>
      <w:r w:rsidRPr="00DE4A60">
        <w:t xml:space="preserve"> est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 w:rsidRPr="00DE4A60">
        <w:t>.</w:t>
      </w:r>
      <w:r w:rsidRPr="00DE4A60">
        <w:br/>
      </w:r>
    </w:p>
    <w:p w14:paraId="46E7A867" w14:textId="77777777" w:rsidR="00591C4F" w:rsidRPr="00DE4A60" w:rsidRDefault="00591C4F" w:rsidP="00591C4F">
      <w:pPr>
        <w:numPr>
          <w:ilvl w:val="0"/>
          <w:numId w:val="42"/>
        </w:numPr>
        <w:tabs>
          <w:tab w:val="left" w:pos="284"/>
        </w:tabs>
        <w:ind w:left="0" w:firstLine="0"/>
      </w:pPr>
      <w:r w:rsidRPr="00DE4A60">
        <w:t xml:space="preserve">La décroissance sur l’intervalle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 ;0</m:t>
            </m:r>
          </m:e>
        </m:d>
      </m:oMath>
      <w:r w:rsidRPr="00DE4A60">
        <w:rPr>
          <w:color w:val="FF0000"/>
        </w:rPr>
        <w:t xml:space="preserve"> </w:t>
      </w:r>
      <w:r w:rsidRPr="00DE4A60">
        <w:t xml:space="preserve">est prouvée de manière analogue en choisissant </w:t>
      </w:r>
      <w:r w:rsidRPr="00DE4A60">
        <w:rPr>
          <w:i/>
          <w:iCs/>
          <w:sz w:val="28"/>
          <w:szCs w:val="28"/>
        </w:rPr>
        <w:t>a</w:t>
      </w:r>
      <w:r w:rsidRPr="00DE4A60">
        <w:t xml:space="preserve"> et </w:t>
      </w:r>
      <w:r w:rsidRPr="00DE4A60">
        <w:rPr>
          <w:i/>
          <w:iCs/>
          <w:sz w:val="28"/>
          <w:szCs w:val="28"/>
        </w:rPr>
        <w:t>b</w:t>
      </w:r>
      <w:r w:rsidRPr="00DE4A60">
        <w:t xml:space="preserve"> deux nombres réels quelconques négatifs tels que </w:t>
      </w:r>
      <m:oMath>
        <m:r>
          <w:rPr>
            <w:rFonts w:ascii="Cambria Math" w:hAnsi="Cambria Math"/>
          </w:rPr>
          <m:t>a&lt;b</m:t>
        </m:r>
      </m:oMath>
      <w:r w:rsidRPr="00DE4A60">
        <w:t>.</w:t>
      </w:r>
    </w:p>
    <w:p w14:paraId="403445CB" w14:textId="77777777" w:rsidR="00591C4F" w:rsidRPr="003D7EF7" w:rsidRDefault="00591C4F" w:rsidP="00591C4F">
      <w:pPr>
        <w:ind w:left="708"/>
      </w:pPr>
    </w:p>
    <w:p w14:paraId="30665670" w14:textId="77777777" w:rsidR="00591C4F" w:rsidRPr="001213DD" w:rsidRDefault="00591C4F" w:rsidP="00591C4F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 w:rsidRPr="001213DD">
        <w:rPr>
          <w:color w:val="FF0000"/>
          <w:u w:val="single"/>
        </w:rPr>
        <w:t>Propriété :</w:t>
      </w:r>
      <w:r w:rsidRPr="001213DD">
        <w:rPr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a</m:t>
        </m:r>
      </m:oMath>
      <w:r w:rsidRPr="001213DD">
        <w:rPr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</m:oMath>
      <w:r w:rsidRPr="001213DD">
        <w:rPr>
          <w:color w:val="FF0000"/>
        </w:rPr>
        <w:t xml:space="preserve"> sont deux nombres </w:t>
      </w:r>
      <w:proofErr w:type="gramStart"/>
      <w:r w:rsidRPr="001213DD">
        <w:rPr>
          <w:color w:val="FF0000"/>
        </w:rPr>
        <w:t xml:space="preserve">réels </w:t>
      </w:r>
      <w:r>
        <w:rPr>
          <w:color w:val="FF0000"/>
        </w:rPr>
        <w:t>,</w:t>
      </w:r>
      <w:proofErr w:type="gramEnd"/>
      <w:r>
        <w:rPr>
          <w:color w:val="FF0000"/>
        </w:rPr>
        <w:t xml:space="preserve"> </w:t>
      </w:r>
      <w:r w:rsidRPr="001213DD">
        <w:rPr>
          <w:color w:val="FF0000"/>
        </w:rPr>
        <w:t>on a alors :</w:t>
      </w:r>
    </w:p>
    <w:p w14:paraId="610ECA6C" w14:textId="77777777" w:rsidR="00591C4F" w:rsidRDefault="00591C4F" w:rsidP="00591C4F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>
        <w:rPr>
          <w:color w:val="FF0000"/>
        </w:rPr>
        <w:t xml:space="preserve">Si </w:t>
      </w:r>
      <m:oMath>
        <m:r>
          <w:rPr>
            <w:rFonts w:ascii="Cambria Math" w:hAnsi="Cambria Math"/>
            <w:color w:val="FF0000"/>
          </w:rPr>
          <m:t xml:space="preserve">0&lt;a&lt;b    alors   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&lt;b²</m:t>
        </m:r>
      </m:oMath>
    </w:p>
    <w:p w14:paraId="0F7872DF" w14:textId="77777777" w:rsidR="00591C4F" w:rsidRDefault="00591C4F" w:rsidP="00591C4F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>
        <w:rPr>
          <w:color w:val="FF0000"/>
        </w:rPr>
        <w:t xml:space="preserve">Si </w:t>
      </w:r>
      <m:oMath>
        <m:r>
          <w:rPr>
            <w:rFonts w:ascii="Cambria Math" w:hAnsi="Cambria Math"/>
            <w:color w:val="FF0000"/>
          </w:rPr>
          <m:t xml:space="preserve">a&lt;b&lt;0    alors   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&gt;b²</m:t>
        </m:r>
      </m:oMath>
    </w:p>
    <w:p w14:paraId="1ADB7C20" w14:textId="77777777" w:rsidR="00591C4F" w:rsidRPr="001213DD" w:rsidRDefault="00591C4F" w:rsidP="00591C4F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</w:p>
    <w:p w14:paraId="7135AA6B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19EFDC96" w14:textId="346F33B0" w:rsidR="00591C4F" w:rsidRPr="008923F7" w:rsidRDefault="006247FA" w:rsidP="00591C4F">
      <w:pPr>
        <w:rPr>
          <w:b/>
          <w:bCs/>
          <w:u w:val="single"/>
        </w:rPr>
      </w:pPr>
      <w:r>
        <w:rPr>
          <w:b/>
          <w:bCs/>
          <w:u w:val="single"/>
        </w:rPr>
        <w:t>4</w:t>
      </w:r>
      <w:r w:rsidR="00591C4F" w:rsidRPr="008923F7">
        <w:rPr>
          <w:b/>
          <w:bCs/>
          <w:u w:val="single"/>
        </w:rPr>
        <w:t xml:space="preserve">.Equation du type </w:t>
      </w:r>
      <m:oMath>
        <m:r>
          <m:rPr>
            <m:sty m:val="bi"/>
          </m:rPr>
          <w:rPr>
            <w:rFonts w:ascii="Cambria Math" w:hAnsi="Cambria Math"/>
            <w:u w:val="single"/>
          </w:rPr>
          <m:t xml:space="preserve">x²=a </m:t>
        </m:r>
      </m:oMath>
      <w:r w:rsidR="00591C4F" w:rsidRPr="008923F7">
        <w:rPr>
          <w:b/>
          <w:bCs/>
          <w:u w:val="single"/>
        </w:rPr>
        <w:t>(</w:t>
      </w:r>
      <m:oMath>
        <m:r>
          <m:rPr>
            <m:sty m:val="bi"/>
          </m:rPr>
          <w:rPr>
            <w:rFonts w:ascii="Cambria Math" w:hAnsi="Cambria Math"/>
            <w:u w:val="single"/>
          </w:rPr>
          <m:t>a&gt;0</m:t>
        </m:r>
      </m:oMath>
      <w:r w:rsidR="00591C4F" w:rsidRPr="008923F7">
        <w:rPr>
          <w:b/>
          <w:bCs/>
          <w:u w:val="single"/>
        </w:rPr>
        <w:t>)</w:t>
      </w:r>
    </w:p>
    <w:p w14:paraId="21EE37DE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4AE1FD2A" w14:textId="77777777" w:rsidR="00591C4F" w:rsidRPr="005228E9" w:rsidRDefault="00591C4F" w:rsidP="00591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 w:rsidRPr="005228E9">
        <w:rPr>
          <w:b/>
          <w:bCs/>
          <w:u w:val="single"/>
        </w:rPr>
        <w:t>Propriété :</w:t>
      </w:r>
    </w:p>
    <w:p w14:paraId="5ABA12F7" w14:textId="77777777" w:rsidR="00591C4F" w:rsidRPr="005228E9" w:rsidRDefault="00591C4F" w:rsidP="00591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5228E9">
        <w:t xml:space="preserve">L’équation </w:t>
      </w:r>
      <m:oMath>
        <m:r>
          <w:rPr>
            <w:rFonts w:ascii="Cambria Math" w:hAnsi="Cambria Math"/>
          </w:rPr>
          <m:t xml:space="preserve">x²=a </m:t>
        </m:r>
      </m:oMath>
      <w:r w:rsidRPr="005228E9">
        <w:t xml:space="preserve"> avec </w:t>
      </w:r>
      <m:oMath>
        <m:r>
          <w:rPr>
            <w:rFonts w:ascii="Cambria Math" w:hAnsi="Cambria Math"/>
          </w:rPr>
          <m:t>a&gt;0</m:t>
        </m:r>
      </m:oMath>
      <w:r w:rsidRPr="005228E9">
        <w:t xml:space="preserve"> admet exactement 2 solutions </w:t>
      </w:r>
      <m:oMath>
        <m: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 w:rsidRPr="005228E9">
        <w:t xml:space="preserve">   et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</w:p>
    <w:p w14:paraId="2F767E59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6FD9F665" w14:textId="77777777" w:rsidR="00591C4F" w:rsidRDefault="00591C4F" w:rsidP="00591C4F">
      <w:pPr>
        <w:rPr>
          <w:rFonts w:ascii="Arial" w:hAnsi="Arial" w:cs="Arial"/>
          <w:u w:val="single"/>
        </w:rPr>
      </w:pPr>
      <w:r w:rsidRPr="005228E9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40BCC0D" wp14:editId="739FC797">
            <wp:simplePos x="0" y="0"/>
            <wp:positionH relativeFrom="margin">
              <wp:posOffset>4170045</wp:posOffset>
            </wp:positionH>
            <wp:positionV relativeFrom="paragraph">
              <wp:posOffset>15240</wp:posOffset>
            </wp:positionV>
            <wp:extent cx="2478405" cy="215265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r="16430" b="19984"/>
                    <a:stretch/>
                  </pic:blipFill>
                  <pic:spPr bwMode="auto">
                    <a:xfrm>
                      <a:off x="0" y="0"/>
                      <a:ext cx="247840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E6745" w14:textId="77777777" w:rsidR="00591C4F" w:rsidRPr="005228E9" w:rsidRDefault="00591C4F" w:rsidP="00591C4F">
      <w:pPr>
        <w:rPr>
          <w:u w:val="single"/>
        </w:rPr>
      </w:pPr>
      <w:r w:rsidRPr="005228E9">
        <w:rPr>
          <w:u w:val="single"/>
        </w:rPr>
        <w:t>Preuve :</w:t>
      </w:r>
    </w:p>
    <w:p w14:paraId="645C8F2A" w14:textId="77777777" w:rsidR="00591C4F" w:rsidRPr="005228E9" w:rsidRDefault="00000000" w:rsidP="00591C4F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=a </m:t>
        </m:r>
      </m:oMath>
      <w:proofErr w:type="gramStart"/>
      <w:r w:rsidR="00591C4F">
        <w:t>équivaut</w:t>
      </w:r>
      <w:proofErr w:type="gramEnd"/>
      <w:r w:rsidR="00591C4F">
        <w:t xml:space="preserve"> à </w:t>
      </w:r>
      <w:r w:rsidR="00591C4F" w:rsidRPr="005228E9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-a=0</m:t>
        </m:r>
      </m:oMath>
    </w:p>
    <w:p w14:paraId="4DED3AF0" w14:textId="77777777" w:rsidR="00591C4F" w:rsidRDefault="00591C4F" w:rsidP="00591C4F">
      <w:pPr>
        <w:rPr>
          <w:rFonts w:ascii="Arial" w:hAnsi="Arial" w:cs="Arial"/>
          <w:u w:val="single"/>
        </w:rPr>
      </w:pPr>
      <w:r>
        <w:t xml:space="preserve">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équivaut à</m:t>
            </m:r>
            <m:r>
              <m:rPr>
                <m:sty m:val="p"/>
              </m:rPr>
              <w:rPr>
                <w:rFonts w:ascii="Cambria Math"/>
              </w:rPr>
              <m:t xml:space="preserve">    </m:t>
            </m:r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-(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)²=0</m:t>
        </m:r>
      </m:oMath>
      <w:r>
        <w:rPr>
          <w:rFonts w:ascii="Arial" w:hAnsi="Arial" w:cs="Arial"/>
        </w:rPr>
        <w:t xml:space="preserve"> </w:t>
      </w:r>
    </w:p>
    <w:p w14:paraId="20FAEC9F" w14:textId="77777777" w:rsidR="00591C4F" w:rsidRDefault="00591C4F" w:rsidP="00591C4F">
      <w:pPr>
        <w:rPr>
          <w:rFonts w:ascii="Arial" w:hAnsi="Arial" w:cs="Arial"/>
          <w:u w:val="single"/>
        </w:rPr>
      </w:pPr>
      <w:r>
        <w:t xml:space="preserve">          </w:t>
      </w:r>
      <m:oMath>
        <m:r>
          <w:rPr>
            <w:rFonts w:ascii="Cambria Math" w:hAnsi="Cambria Math"/>
          </w:rPr>
          <m:t>équivaut à  (x-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)(x+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)=0</m:t>
        </m:r>
      </m:oMath>
      <w:r>
        <w:rPr>
          <w:rFonts w:ascii="Arial" w:hAnsi="Arial" w:cs="Arial"/>
        </w:rPr>
        <w:t xml:space="preserve"> </w:t>
      </w:r>
    </w:p>
    <w:p w14:paraId="555444A9" w14:textId="77777777" w:rsidR="00591C4F" w:rsidRDefault="00591C4F" w:rsidP="00591C4F">
      <w:pPr>
        <w:rPr>
          <w:rFonts w:ascii="Arial" w:hAnsi="Arial" w:cs="Arial"/>
          <w:u w:val="single"/>
        </w:rPr>
      </w:pPr>
      <w:r>
        <w:t xml:space="preserve">          </w:t>
      </w:r>
      <m:oMath>
        <m:r>
          <w:rPr>
            <w:rFonts w:ascii="Cambria Math" w:hAnsi="Cambria Math"/>
          </w:rPr>
          <m:t>équivaut à  x-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=0   ou  x+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=0</m:t>
        </m:r>
      </m:oMath>
      <w:r>
        <w:rPr>
          <w:rFonts w:ascii="Arial" w:hAnsi="Arial" w:cs="Arial"/>
        </w:rPr>
        <w:t xml:space="preserve"> </w:t>
      </w:r>
    </w:p>
    <w:p w14:paraId="1CDAEA61" w14:textId="77777777" w:rsidR="00591C4F" w:rsidRDefault="00591C4F" w:rsidP="00591C4F">
      <w:pPr>
        <w:rPr>
          <w:rFonts w:ascii="Arial" w:hAnsi="Arial" w:cs="Arial"/>
          <w:u w:val="single"/>
        </w:rPr>
      </w:pPr>
      <w:r>
        <w:t xml:space="preserve">          </w:t>
      </w:r>
      <m:oMath>
        <m:r>
          <w:rPr>
            <w:rFonts w:ascii="Cambria Math" w:hAnsi="Cambria Math"/>
          </w:rPr>
          <m:t>équivaut à  x=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 xml:space="preserve">   ou  x=-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>
        <w:rPr>
          <w:rFonts w:ascii="Arial" w:hAnsi="Arial" w:cs="Arial"/>
        </w:rPr>
        <w:t xml:space="preserve"> </w:t>
      </w:r>
    </w:p>
    <w:p w14:paraId="155E3CB2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5B4B27A5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6D3CBA82" w14:textId="77777777" w:rsidR="00591C4F" w:rsidRDefault="00591C4F" w:rsidP="00591C4F">
      <w:pPr>
        <w:rPr>
          <w:rFonts w:ascii="Arial" w:hAnsi="Arial" w:cs="Arial"/>
          <w:u w:val="single"/>
        </w:rPr>
      </w:pPr>
    </w:p>
    <w:p w14:paraId="4DCBF7B3" w14:textId="3007F456" w:rsidR="00591C4F" w:rsidRDefault="00591C4F" w:rsidP="00591C4F">
      <w:pPr>
        <w:rPr>
          <w:rFonts w:ascii="Arial" w:hAnsi="Arial" w:cs="Arial"/>
          <w:u w:val="single"/>
        </w:rPr>
      </w:pPr>
    </w:p>
    <w:p w14:paraId="24EA6C37" w14:textId="613C600F" w:rsidR="00591C4F" w:rsidRDefault="001C28BB" w:rsidP="00591C4F">
      <w:pPr>
        <w:rPr>
          <w:rFonts w:ascii="Arial" w:hAnsi="Arial" w:cs="Arial"/>
          <w:u w:val="single"/>
        </w:rPr>
      </w:pPr>
      <w:r w:rsidRPr="001C28BB">
        <w:rPr>
          <w:rFonts w:eastAsiaTheme="minorHAnsi"/>
          <w:b/>
          <w:bCs/>
          <w:noProof/>
          <w:kern w:val="2"/>
          <w:szCs w:val="22"/>
          <w:u w:val="single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DA8D3" wp14:editId="524ADEC4">
                <wp:simplePos x="0" y="0"/>
                <wp:positionH relativeFrom="column">
                  <wp:posOffset>6019800</wp:posOffset>
                </wp:positionH>
                <wp:positionV relativeFrom="paragraph">
                  <wp:posOffset>8890</wp:posOffset>
                </wp:positionV>
                <wp:extent cx="428625" cy="304800"/>
                <wp:effectExtent l="0" t="0" r="9525" b="0"/>
                <wp:wrapNone/>
                <wp:docPr id="4825324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3C220" w14:textId="77777777" w:rsidR="001C28BB" w:rsidRDefault="00000000" w:rsidP="001C28BB">
                            <w:pPr>
                              <w:jc w:val="center"/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DA8D3" id="Rectangle 1" o:spid="_x0000_s1026" style="position:absolute;margin-left:474pt;margin-top:.7pt;width:33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" fillcolor="window" stroked="f" strokeweight="1pt">
                <v:textbox>
                  <w:txbxContent>
                    <w:p w14:paraId="1A83C220" w14:textId="77777777" w:rsidR="001C28BB" w:rsidRDefault="001C28BB" w:rsidP="001C28BB">
                      <w:pPr>
                        <w:jc w:val="center"/>
                      </w:pPr>
                      <m:oMathPara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1C28BB">
        <w:rPr>
          <w:rFonts w:eastAsiaTheme="minorHAnsi"/>
          <w:b/>
          <w:bCs/>
          <w:noProof/>
          <w:kern w:val="2"/>
          <w:szCs w:val="22"/>
          <w:u w:val="single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B48E3" wp14:editId="464FAEE9">
                <wp:simplePos x="0" y="0"/>
                <wp:positionH relativeFrom="column">
                  <wp:posOffset>4481830</wp:posOffset>
                </wp:positionH>
                <wp:positionV relativeFrom="paragraph">
                  <wp:posOffset>23495</wp:posOffset>
                </wp:positionV>
                <wp:extent cx="428625" cy="304800"/>
                <wp:effectExtent l="0" t="0" r="9525" b="0"/>
                <wp:wrapNone/>
                <wp:docPr id="666974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8E9200" w14:textId="77777777" w:rsidR="001C28BB" w:rsidRDefault="001C28BB" w:rsidP="001C28BB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B48E3" id="_x0000_s1027" style="position:absolute;margin-left:352.9pt;margin-top:1.85pt;width:33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" fillcolor="window" stroked="f" strokeweight="1pt">
                <v:textbox>
                  <w:txbxContent>
                    <w:p w14:paraId="0A8E9200" w14:textId="77777777" w:rsidR="001C28BB" w:rsidRDefault="001C28BB" w:rsidP="001C28BB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4BBB11F8" w14:textId="3F09422C" w:rsidR="001C28BB" w:rsidRPr="001C28BB" w:rsidRDefault="001C28BB" w:rsidP="001C28BB">
      <w:pPr>
        <w:spacing w:after="160" w:line="259" w:lineRule="auto"/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w:r w:rsidRPr="001C28BB">
        <w:rPr>
          <w:rFonts w:eastAsiaTheme="minorHAns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Remarque</w:t>
      </w:r>
      <w:proofErr w:type="gramStart"/>
      <w:r w:rsidRPr="001C28BB">
        <w:rPr>
          <w:rFonts w:eastAsiaTheme="minorHAns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 :</w:t>
      </w:r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>lorsque</w:t>
      </w:r>
      <w:proofErr w:type="gramEnd"/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m:oMath>
        <m:r>
          <w:rPr>
            <w:rFonts w:ascii="Cambria Math" w:eastAsiaTheme="minorHAnsi" w:hAnsi="Cambria Math"/>
            <w:kern w:val="2"/>
            <w:sz w:val="22"/>
            <w:szCs w:val="22"/>
            <w:lang w:eastAsia="en-US"/>
            <w14:ligatures w14:val="standardContextual"/>
          </w:rPr>
          <m:t>a&lt;0</m:t>
        </m:r>
      </m:oMath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,  l’équation </w:t>
      </w:r>
      <m:oMath>
        <m:sSup>
          <m:sSupPr>
            <m:ctrlPr>
              <w:rPr>
                <w:rFonts w:ascii="Cambria Math" w:eastAsiaTheme="minorHAnsi" w:hAnsi="Cambria Math"/>
                <w:i/>
                <w:kern w:val="2"/>
                <w:sz w:val="22"/>
                <w:szCs w:val="22"/>
                <w:lang w:eastAsia="en-US"/>
                <w14:ligatures w14:val="standardContextual"/>
              </w:rPr>
            </m:ctrlPr>
          </m:sSupPr>
          <m:e>
            <m:r>
              <w:rPr>
                <w:rFonts w:ascii="Cambria Math" w:eastAsiaTheme="minorHAnsi" w:hAnsi="Cambria Math"/>
                <w:kern w:val="2"/>
                <w:sz w:val="22"/>
                <w:szCs w:val="22"/>
                <w:lang w:eastAsia="en-US"/>
                <w14:ligatures w14:val="standardContextual"/>
              </w:rPr>
              <m:t>x</m:t>
            </m:r>
          </m:e>
          <m:sup>
            <m:r>
              <w:rPr>
                <w:rFonts w:ascii="Cambria Math" w:eastAsiaTheme="minorHAnsi" w:hAnsi="Cambria Math"/>
                <w:kern w:val="2"/>
                <w:sz w:val="22"/>
                <w:szCs w:val="22"/>
                <w:lang w:eastAsia="en-US"/>
                <w14:ligatures w14:val="standardContextual"/>
              </w:rPr>
              <m:t>2</m:t>
            </m:r>
          </m:sup>
        </m:sSup>
        <m:r>
          <w:rPr>
            <w:rFonts w:ascii="Cambria Math" w:eastAsiaTheme="minorHAnsi" w:hAnsi="Cambria Math"/>
            <w:kern w:val="2"/>
            <w:sz w:val="22"/>
            <w:szCs w:val="22"/>
            <w:lang w:eastAsia="en-US"/>
            <w14:ligatures w14:val="standardContextual"/>
          </w:rPr>
          <m:t xml:space="preserve">=a </m:t>
        </m:r>
      </m:oMath>
      <w:r w:rsidRPr="001C28BB"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>n’admet aucune solution.</w:t>
      </w:r>
    </w:p>
    <w:p w14:paraId="62AD2534" w14:textId="77777777" w:rsidR="001C28BB" w:rsidRPr="001C28BB" w:rsidRDefault="001C28BB" w:rsidP="001C28BB">
      <w:pPr>
        <w:spacing w:after="160" w:line="259" w:lineRule="auto"/>
        <w:rPr>
          <w:rFonts w:eastAsiaTheme="minorHAnsi"/>
          <w:color w:val="FF0000"/>
          <w:kern w:val="2"/>
          <w:sz w:val="22"/>
          <w:szCs w:val="22"/>
          <w:lang w:eastAsia="en-US"/>
          <w14:ligatures w14:val="standardContextual"/>
        </w:rPr>
      </w:pPr>
      <w:r w:rsidRPr="001C28BB">
        <w:rPr>
          <w:rFonts w:eastAsiaTheme="minorHAns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Application </w:t>
      </w:r>
      <w:proofErr w:type="gramStart"/>
      <w:r w:rsidRPr="001C28BB">
        <w:rPr>
          <w:rFonts w:eastAsiaTheme="minorHAns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1:</w:t>
      </w:r>
      <w:proofErr w:type="gramEnd"/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 résoudre </w:t>
      </w:r>
      <w:r w:rsidRPr="001C28BB">
        <w:rPr>
          <w:rFonts w:eastAsiaTheme="minorHAnsi"/>
          <w:kern w:val="2"/>
          <w:szCs w:val="22"/>
          <w:lang w:eastAsia="en-US"/>
          <w14:ligatures w14:val="standardContextual"/>
        </w:rPr>
        <w:t xml:space="preserve">dans </w:t>
      </w:r>
      <m:oMath>
        <m:r>
          <m:rPr>
            <m:scr m:val="double-struck"/>
          </m:rPr>
          <w:rPr>
            <w:rFonts w:ascii="Cambria Math" w:eastAsiaTheme="minorHAnsi" w:hAnsi="Cambria Math"/>
            <w:kern w:val="2"/>
            <w:szCs w:val="22"/>
            <w:lang w:eastAsia="en-US"/>
            <w14:ligatures w14:val="standardContextual"/>
          </w:rPr>
          <m:t>R</m:t>
        </m:r>
      </m:oMath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 l’équation </w:t>
      </w:r>
      <m:oMath>
        <m:r>
          <w:rPr>
            <w:rFonts w:ascii="Cambria Math" w:eastAsiaTheme="minorHAnsi" w:hAnsi="Cambria Math"/>
            <w:kern w:val="2"/>
            <w:sz w:val="22"/>
            <w:szCs w:val="22"/>
            <w:lang w:eastAsia="en-US"/>
            <w14:ligatures w14:val="standardContextual"/>
          </w:rPr>
          <m:t>x²=3</m:t>
        </m:r>
      </m:oMath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.   </w:t>
      </w:r>
      <w:r w:rsidRPr="001C28BB">
        <w:rPr>
          <w:rFonts w:eastAsiaTheme="minorHAnsi"/>
          <w:color w:val="FF0000"/>
          <w:kern w:val="2"/>
          <w:sz w:val="22"/>
          <w:szCs w:val="22"/>
          <w:lang w:eastAsia="en-US"/>
          <w14:ligatures w14:val="standardContextual"/>
        </w:rPr>
        <w:t xml:space="preserve">Vidéo : </w:t>
      </w:r>
      <w:hyperlink r:id="rId28" w:history="1">
        <w:r w:rsidRPr="001C28BB">
          <w:rPr>
            <w:rFonts w:eastAsiaTheme="minorHAnsi"/>
            <w:color w:val="0000FF"/>
            <w:kern w:val="2"/>
            <w:sz w:val="22"/>
            <w:szCs w:val="22"/>
            <w:u w:val="single"/>
            <w:lang w:eastAsia="en-US"/>
            <w14:ligatures w14:val="standardContextual"/>
          </w:rPr>
          <w:t xml:space="preserve">mathssa.fr/facto5 </w:t>
        </w:r>
      </w:hyperlink>
      <w:r w:rsidRPr="001C28BB">
        <w:rPr>
          <w:rFonts w:eastAsiaTheme="minorHAnsi"/>
          <w:color w:val="FF0000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277936C6" w14:textId="53FFEEC5" w:rsidR="001C28BB" w:rsidRPr="001C28BB" w:rsidRDefault="00000000" w:rsidP="001C28BB">
      <w:pPr>
        <w:spacing w:after="160" w:line="259" w:lineRule="auto"/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  <m:oMath>
        <m:sSup>
          <m:sSupPr>
            <m:ctrlPr>
              <w:rPr>
                <w:rFonts w:ascii="Cambria Math" w:eastAsiaTheme="minorHAnsi" w:hAnsi="Cambria Math"/>
                <w:i/>
                <w:kern w:val="2"/>
                <w:sz w:val="22"/>
                <w:szCs w:val="22"/>
                <w:lang w:eastAsia="en-US"/>
                <w14:ligatures w14:val="standardContextual"/>
              </w:rPr>
            </m:ctrlPr>
          </m:sSupPr>
          <m:e>
            <m:r>
              <w:rPr>
                <w:rFonts w:ascii="Cambria Math" w:eastAsiaTheme="minorHAnsi" w:hAnsi="Cambria Math"/>
                <w:kern w:val="2"/>
                <w:sz w:val="22"/>
                <w:szCs w:val="22"/>
                <w:lang w:eastAsia="en-US"/>
                <w14:ligatures w14:val="standardContextual"/>
              </w:rPr>
              <m:t>x</m:t>
            </m:r>
          </m:e>
          <m:sup>
            <m:r>
              <w:rPr>
                <w:rFonts w:ascii="Cambria Math" w:eastAsiaTheme="minorHAnsi" w:hAnsi="Cambria Math"/>
                <w:kern w:val="2"/>
                <w:sz w:val="22"/>
                <w:szCs w:val="22"/>
                <w:lang w:eastAsia="en-US"/>
                <w14:ligatures w14:val="standardContextual"/>
              </w:rPr>
              <m:t>2</m:t>
            </m:r>
          </m:sup>
        </m:sSup>
        <m:r>
          <w:rPr>
            <w:rFonts w:ascii="Cambria Math" w:eastAsiaTheme="minorHAnsi" w:hAnsi="Cambria Math"/>
            <w:kern w:val="2"/>
            <w:sz w:val="22"/>
            <w:szCs w:val="22"/>
            <w:lang w:eastAsia="en-US"/>
            <w14:ligatures w14:val="standardContextual"/>
          </w:rPr>
          <m:t>=3</m:t>
        </m:r>
      </m:oMath>
      <w:r w:rsidR="001C28BB" w:rsidRPr="001C28BB"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  <m:oMath>
        <m:r>
          <w:rPr>
            <w:rFonts w:ascii="Cambria Math" w:eastAsiaTheme="minorHAnsi" w:hAnsi="Cambria Math" w:cstheme="minorBidi"/>
            <w:kern w:val="2"/>
            <w:szCs w:val="22"/>
            <w:lang w:eastAsia="en-US"/>
            <w14:ligatures w14:val="standardContextual"/>
          </w:rPr>
          <m:t>⇔x…………………..</m:t>
        </m:r>
      </m:oMath>
    </w:p>
    <w:p w14:paraId="70371F92" w14:textId="42A1F592" w:rsidR="001C28BB" w:rsidRPr="001C28BB" w:rsidRDefault="001C28BB" w:rsidP="001C28BB">
      <w:pPr>
        <w:spacing w:after="160" w:line="259" w:lineRule="auto"/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L’ensemble des solutions de cette équation est </w:t>
      </w:r>
      <w:r w:rsidR="00B7320A"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>…………………………….</w:t>
      </w:r>
    </w:p>
    <w:p w14:paraId="77A6D34D" w14:textId="77777777" w:rsidR="006247FA" w:rsidRDefault="006247FA" w:rsidP="001C28BB">
      <w:pPr>
        <w:spacing w:after="160" w:line="259" w:lineRule="auto"/>
        <w:rPr>
          <w:rFonts w:eastAsiaTheme="minorHAns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</w:p>
    <w:p w14:paraId="1F3F687A" w14:textId="77777777" w:rsidR="006247FA" w:rsidRDefault="006247FA" w:rsidP="001C28BB">
      <w:pPr>
        <w:spacing w:after="160" w:line="259" w:lineRule="auto"/>
        <w:rPr>
          <w:rFonts w:eastAsiaTheme="minorHAns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</w:p>
    <w:p w14:paraId="0DC3157C" w14:textId="56052A95" w:rsidR="001C28BB" w:rsidRPr="001C28BB" w:rsidRDefault="001C28BB" w:rsidP="001C28BB">
      <w:pPr>
        <w:spacing w:after="160" w:line="259" w:lineRule="auto"/>
        <w:rPr>
          <w:rFonts w:eastAsiaTheme="minorHAnsi"/>
          <w:color w:val="FF0000"/>
          <w:kern w:val="2"/>
          <w:sz w:val="22"/>
          <w:szCs w:val="22"/>
          <w:lang w:eastAsia="en-US"/>
          <w14:ligatures w14:val="standardContextual"/>
        </w:rPr>
      </w:pPr>
      <w:r w:rsidRPr="001C28BB">
        <w:rPr>
          <w:rFonts w:eastAsiaTheme="minorHAns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Application </w:t>
      </w:r>
      <w:proofErr w:type="gramStart"/>
      <w:r w:rsidRPr="001C28BB">
        <w:rPr>
          <w:rFonts w:eastAsiaTheme="minorHAns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t>2:</w:t>
      </w:r>
      <w:proofErr w:type="gramEnd"/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 résoudre </w:t>
      </w:r>
      <w:r w:rsidRPr="001C28BB">
        <w:rPr>
          <w:rFonts w:eastAsiaTheme="minorHAnsi"/>
          <w:kern w:val="2"/>
          <w:szCs w:val="22"/>
          <w:lang w:eastAsia="en-US"/>
          <w14:ligatures w14:val="standardContextual"/>
        </w:rPr>
        <w:t xml:space="preserve">dans </w:t>
      </w:r>
      <m:oMath>
        <m:r>
          <m:rPr>
            <m:scr m:val="double-struck"/>
          </m:rPr>
          <w:rPr>
            <w:rFonts w:ascii="Cambria Math" w:eastAsiaTheme="minorHAnsi" w:hAnsi="Cambria Math"/>
            <w:kern w:val="2"/>
            <w:szCs w:val="22"/>
            <w:lang w:eastAsia="en-US"/>
            <w14:ligatures w14:val="standardContextual"/>
          </w:rPr>
          <m:t>R</m:t>
        </m:r>
      </m:oMath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 l’équation </w:t>
      </w:r>
      <m:oMath>
        <m:sSup>
          <m:sSupPr>
            <m:ctrlPr>
              <w:rPr>
                <w:rFonts w:ascii="Cambria Math" w:eastAsiaTheme="minorHAnsi" w:hAnsi="Cambria Math"/>
                <w:i/>
                <w:kern w:val="2"/>
                <w:sz w:val="22"/>
                <w:szCs w:val="22"/>
                <w:lang w:eastAsia="en-US"/>
                <w14:ligatures w14:val="standardContextual"/>
              </w:rPr>
            </m:ctrlPr>
          </m:sSupPr>
          <m:e>
            <m:r>
              <w:rPr>
                <w:rFonts w:ascii="Cambria Math" w:eastAsiaTheme="minorHAnsi" w:hAnsi="Cambria Math"/>
                <w:kern w:val="2"/>
                <w:sz w:val="22"/>
                <w:szCs w:val="22"/>
                <w:lang w:eastAsia="en-US"/>
                <w14:ligatures w14:val="standardContextual"/>
              </w:rPr>
              <m:t>x</m:t>
            </m:r>
          </m:e>
          <m:sup>
            <m:r>
              <w:rPr>
                <w:rFonts w:ascii="Cambria Math" w:eastAsiaTheme="minorHAnsi" w:hAnsi="Cambria Math"/>
                <w:kern w:val="2"/>
                <w:sz w:val="22"/>
                <w:szCs w:val="22"/>
                <w:lang w:eastAsia="en-US"/>
                <w14:ligatures w14:val="standardContextual"/>
              </w:rPr>
              <m:t>2</m:t>
            </m:r>
          </m:sup>
        </m:sSup>
        <m:r>
          <w:rPr>
            <w:rFonts w:ascii="Cambria Math" w:eastAsiaTheme="minorHAnsi" w:hAnsi="Cambria Math"/>
            <w:kern w:val="2"/>
            <w:sz w:val="22"/>
            <w:szCs w:val="22"/>
            <w:lang w:eastAsia="en-US"/>
            <w14:ligatures w14:val="standardContextual"/>
          </w:rPr>
          <m:t>=-1</m:t>
        </m:r>
      </m:oMath>
      <w:r w:rsidRPr="001C28B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.   </w:t>
      </w:r>
      <w:r w:rsidRPr="001C28BB">
        <w:rPr>
          <w:rFonts w:eastAsiaTheme="minorHAnsi"/>
          <w:color w:val="FF0000"/>
          <w:kern w:val="2"/>
          <w:sz w:val="22"/>
          <w:szCs w:val="22"/>
          <w:lang w:eastAsia="en-US"/>
          <w14:ligatures w14:val="standardContextual"/>
        </w:rPr>
        <w:t xml:space="preserve">   </w:t>
      </w:r>
    </w:p>
    <w:p w14:paraId="101BE9D3" w14:textId="64B8DAD8" w:rsidR="001C28BB" w:rsidRPr="001C28BB" w:rsidRDefault="001C28BB" w:rsidP="001C28BB">
      <w:pPr>
        <w:spacing w:after="160" w:line="259" w:lineRule="auto"/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  <w:r w:rsidRPr="001C28BB">
        <w:t xml:space="preserve">L’ensemble des solutions de cette équation est  </w:t>
      </w:r>
      <w:r w:rsidRPr="001C28BB"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B7320A"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>……………….</w:t>
      </w:r>
    </w:p>
    <w:p w14:paraId="6395ED00" w14:textId="0224FFAA" w:rsidR="00DC4DC4" w:rsidRDefault="00DC4DC4" w:rsidP="001C28BB">
      <w:pPr>
        <w:rPr>
          <w:rFonts w:eastAsiaTheme="minorEastAsia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</w:p>
    <w:p w14:paraId="53C80D31" w14:textId="77777777" w:rsidR="006247FA" w:rsidRDefault="006247FA" w:rsidP="001C28BB">
      <w:pPr>
        <w:rPr>
          <w:sz w:val="22"/>
          <w:szCs w:val="22"/>
        </w:rPr>
      </w:pPr>
    </w:p>
    <w:sectPr w:rsidR="006247FA" w:rsidSect="0084651F">
      <w:headerReference w:type="default" r:id="rId29"/>
      <w:footerReference w:type="even" r:id="rId30"/>
      <w:footerReference w:type="default" r:id="rId31"/>
      <w:pgSz w:w="11906" w:h="16838"/>
      <w:pgMar w:top="360" w:right="746" w:bottom="360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8271E" w14:textId="77777777" w:rsidR="00400093" w:rsidRDefault="00400093">
      <w:r>
        <w:separator/>
      </w:r>
    </w:p>
  </w:endnote>
  <w:endnote w:type="continuationSeparator" w:id="0">
    <w:p w14:paraId="25057720" w14:textId="77777777" w:rsidR="00400093" w:rsidRDefault="00400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7B5B" w14:textId="77777777" w:rsidR="00B203CE" w:rsidRDefault="00B203CE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466466C" w14:textId="77777777" w:rsidR="00B203CE" w:rsidRDefault="00B203CE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11FA0" w14:textId="77777777" w:rsidR="00B203CE" w:rsidRDefault="00B203CE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07341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42D718C3" w14:textId="77777777" w:rsidR="00B203CE" w:rsidRDefault="00B203CE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8265D" w14:textId="77777777" w:rsidR="00400093" w:rsidRDefault="00400093">
      <w:r>
        <w:separator/>
      </w:r>
    </w:p>
  </w:footnote>
  <w:footnote w:type="continuationSeparator" w:id="0">
    <w:p w14:paraId="1377EC4C" w14:textId="77777777" w:rsidR="00400093" w:rsidRDefault="00400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603A" w14:textId="06AD67DC" w:rsidR="00B203CE" w:rsidRPr="00276096" w:rsidRDefault="00B203CE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</w:t>
    </w:r>
    <w:r w:rsidR="0091755C">
      <w:rPr>
        <w:sz w:val="16"/>
        <w:szCs w:val="16"/>
      </w:rPr>
      <w:t xml:space="preserve">Chapitre </w:t>
    </w:r>
    <w:r w:rsidR="004D5352">
      <w:rPr>
        <w:sz w:val="16"/>
        <w:szCs w:val="16"/>
      </w:rPr>
      <w:t>7</w:t>
    </w:r>
    <w:r w:rsidR="0091755C">
      <w:rPr>
        <w:sz w:val="16"/>
        <w:szCs w:val="16"/>
      </w:rPr>
      <w:t xml:space="preserve"> variations de fonctions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mso44"/>
      </v:shape>
    </w:pict>
  </w:numPicBullet>
  <w:abstractNum w:abstractNumId="0" w15:restartNumberingAfterBreak="0">
    <w:nsid w:val="0591442D"/>
    <w:multiLevelType w:val="hybridMultilevel"/>
    <w:tmpl w:val="DF88E410"/>
    <w:lvl w:ilvl="0" w:tplc="040C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F3791"/>
    <w:multiLevelType w:val="hybridMultilevel"/>
    <w:tmpl w:val="F5CA1050"/>
    <w:lvl w:ilvl="0" w:tplc="5EAA3CE2">
      <w:start w:val="2"/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08861D6B"/>
    <w:multiLevelType w:val="hybridMultilevel"/>
    <w:tmpl w:val="DF88E410"/>
    <w:lvl w:ilvl="0" w:tplc="040C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0A430A"/>
    <w:multiLevelType w:val="hybridMultilevel"/>
    <w:tmpl w:val="B04E26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C7162"/>
    <w:multiLevelType w:val="hybridMultilevel"/>
    <w:tmpl w:val="FC141520"/>
    <w:lvl w:ilvl="0" w:tplc="3C46B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5D3622"/>
    <w:multiLevelType w:val="hybridMultilevel"/>
    <w:tmpl w:val="40FC62CE"/>
    <w:lvl w:ilvl="0" w:tplc="859C40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A0F82"/>
    <w:multiLevelType w:val="singleLevel"/>
    <w:tmpl w:val="F852087A"/>
    <w:lvl w:ilvl="0">
      <w:start w:val="1"/>
      <w:numFmt w:val="upperRoman"/>
      <w:pStyle w:val="Titre5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1E357F33"/>
    <w:multiLevelType w:val="hybridMultilevel"/>
    <w:tmpl w:val="13A4B75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27251"/>
    <w:multiLevelType w:val="singleLevel"/>
    <w:tmpl w:val="ECDA04C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9" w15:restartNumberingAfterBreak="0">
    <w:nsid w:val="1E457762"/>
    <w:multiLevelType w:val="hybridMultilevel"/>
    <w:tmpl w:val="701EB01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8D2A5A"/>
    <w:multiLevelType w:val="hybridMultilevel"/>
    <w:tmpl w:val="265CDC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833E7"/>
    <w:multiLevelType w:val="hybridMultilevel"/>
    <w:tmpl w:val="D42EA34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D5A68"/>
    <w:multiLevelType w:val="hybridMultilevel"/>
    <w:tmpl w:val="DF4049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8158C"/>
    <w:multiLevelType w:val="hybridMultilevel"/>
    <w:tmpl w:val="7C6E03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94031"/>
    <w:multiLevelType w:val="hybridMultilevel"/>
    <w:tmpl w:val="6C346A68"/>
    <w:lvl w:ilvl="0" w:tplc="040C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2D1A684B"/>
    <w:multiLevelType w:val="hybridMultilevel"/>
    <w:tmpl w:val="8898B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A6D53"/>
    <w:multiLevelType w:val="hybridMultilevel"/>
    <w:tmpl w:val="18D03196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746B78"/>
    <w:multiLevelType w:val="hybridMultilevel"/>
    <w:tmpl w:val="C874C5F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05B6F"/>
    <w:multiLevelType w:val="hybridMultilevel"/>
    <w:tmpl w:val="8D240CBA"/>
    <w:lvl w:ilvl="0" w:tplc="2BA6F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B82B06"/>
    <w:multiLevelType w:val="hybridMultilevel"/>
    <w:tmpl w:val="9DE837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E130D"/>
    <w:multiLevelType w:val="hybridMultilevel"/>
    <w:tmpl w:val="0FB86630"/>
    <w:lvl w:ilvl="0" w:tplc="00000002">
      <w:numFmt w:val="bullet"/>
      <w:lvlText w:val="-"/>
      <w:lvlJc w:val="left"/>
      <w:pPr>
        <w:ind w:left="1068" w:hanging="360"/>
      </w:pPr>
      <w:rPr>
        <w:rFonts w:ascii="Arial" w:hAnsi="Arial" w:cs="Tahoma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13A008E"/>
    <w:multiLevelType w:val="multilevel"/>
    <w:tmpl w:val="CA7CB3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25C1208"/>
    <w:multiLevelType w:val="hybridMultilevel"/>
    <w:tmpl w:val="7B5874BC"/>
    <w:lvl w:ilvl="0" w:tplc="6604404E">
      <w:start w:val="4"/>
      <w:numFmt w:val="upperRoman"/>
      <w:lvlText w:val="%1-"/>
      <w:lvlJc w:val="left"/>
      <w:pPr>
        <w:ind w:left="1080" w:hanging="72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729BB"/>
    <w:multiLevelType w:val="hybridMultilevel"/>
    <w:tmpl w:val="48403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FB7E3E"/>
    <w:multiLevelType w:val="hybridMultilevel"/>
    <w:tmpl w:val="7E621770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49EC24C2"/>
    <w:multiLevelType w:val="hybridMultilevel"/>
    <w:tmpl w:val="A7DAEE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12261"/>
    <w:multiLevelType w:val="hybridMultilevel"/>
    <w:tmpl w:val="1CBA8E34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6B57BB"/>
    <w:multiLevelType w:val="hybridMultilevel"/>
    <w:tmpl w:val="14765828"/>
    <w:lvl w:ilvl="0" w:tplc="1A7C6C88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D7BFC"/>
    <w:multiLevelType w:val="hybridMultilevel"/>
    <w:tmpl w:val="7376CF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F0B3B"/>
    <w:multiLevelType w:val="hybridMultilevel"/>
    <w:tmpl w:val="CB3079BC"/>
    <w:lvl w:ilvl="0" w:tplc="FFC24B1C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5A466F0B"/>
    <w:multiLevelType w:val="hybridMultilevel"/>
    <w:tmpl w:val="9DD44A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A80958"/>
    <w:multiLevelType w:val="hybridMultilevel"/>
    <w:tmpl w:val="04A6AA20"/>
    <w:lvl w:ilvl="0" w:tplc="040C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szCs w:val="28"/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Cs w:val="28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FAF7B6C"/>
    <w:multiLevelType w:val="hybridMultilevel"/>
    <w:tmpl w:val="B12C7768"/>
    <w:lvl w:ilvl="0" w:tplc="A5E015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02080"/>
    <w:multiLevelType w:val="singleLevel"/>
    <w:tmpl w:val="EC866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</w:abstractNum>
  <w:abstractNum w:abstractNumId="34" w15:restartNumberingAfterBreak="0">
    <w:nsid w:val="64143250"/>
    <w:multiLevelType w:val="hybridMultilevel"/>
    <w:tmpl w:val="F4A4E2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4427663"/>
    <w:multiLevelType w:val="hybridMultilevel"/>
    <w:tmpl w:val="61F218A4"/>
    <w:lvl w:ilvl="0" w:tplc="5EAA3CE2">
      <w:start w:val="2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6" w15:restartNumberingAfterBreak="0">
    <w:nsid w:val="6D761F97"/>
    <w:multiLevelType w:val="singleLevel"/>
    <w:tmpl w:val="C5E8D5F6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37" w15:restartNumberingAfterBreak="0">
    <w:nsid w:val="6FE85FE3"/>
    <w:multiLevelType w:val="hybridMultilevel"/>
    <w:tmpl w:val="929E5EB0"/>
    <w:lvl w:ilvl="0" w:tplc="59602226">
      <w:start w:val="1"/>
      <w:numFmt w:val="bullet"/>
      <w:lvlText w:val="-"/>
      <w:lvlJc w:val="left"/>
      <w:pPr>
        <w:ind w:left="9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8" w15:restartNumberingAfterBreak="0">
    <w:nsid w:val="717852CA"/>
    <w:multiLevelType w:val="hybridMultilevel"/>
    <w:tmpl w:val="2B0236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526E57"/>
    <w:multiLevelType w:val="hybridMultilevel"/>
    <w:tmpl w:val="2ED885FC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72DEB"/>
    <w:multiLevelType w:val="hybridMultilevel"/>
    <w:tmpl w:val="FFA877D8"/>
    <w:lvl w:ilvl="0" w:tplc="779072B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3AC5898"/>
    <w:multiLevelType w:val="hybridMultilevel"/>
    <w:tmpl w:val="C706AC1E"/>
    <w:lvl w:ilvl="0" w:tplc="137E35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CD6C76"/>
    <w:multiLevelType w:val="hybridMultilevel"/>
    <w:tmpl w:val="E0827D5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9342221"/>
    <w:multiLevelType w:val="multilevel"/>
    <w:tmpl w:val="CB287C6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93B1757"/>
    <w:multiLevelType w:val="hybridMultilevel"/>
    <w:tmpl w:val="13DADF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49075E"/>
    <w:multiLevelType w:val="singleLevel"/>
    <w:tmpl w:val="7CCC14D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46" w15:restartNumberingAfterBreak="0">
    <w:nsid w:val="7E677C73"/>
    <w:multiLevelType w:val="hybridMultilevel"/>
    <w:tmpl w:val="609499E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4886103">
    <w:abstractNumId w:val="6"/>
  </w:num>
  <w:num w:numId="2" w16cid:durableId="1196194221">
    <w:abstractNumId w:val="21"/>
  </w:num>
  <w:num w:numId="3" w16cid:durableId="1705015259">
    <w:abstractNumId w:val="11"/>
  </w:num>
  <w:num w:numId="4" w16cid:durableId="1429110251">
    <w:abstractNumId w:val="43"/>
  </w:num>
  <w:num w:numId="5" w16cid:durableId="241792760">
    <w:abstractNumId w:val="45"/>
  </w:num>
  <w:num w:numId="6" w16cid:durableId="1568145706">
    <w:abstractNumId w:val="36"/>
  </w:num>
  <w:num w:numId="7" w16cid:durableId="1897079698">
    <w:abstractNumId w:val="7"/>
  </w:num>
  <w:num w:numId="8" w16cid:durableId="2017538801">
    <w:abstractNumId w:val="24"/>
  </w:num>
  <w:num w:numId="9" w16cid:durableId="1282885250">
    <w:abstractNumId w:val="39"/>
  </w:num>
  <w:num w:numId="10" w16cid:durableId="572736629">
    <w:abstractNumId w:val="18"/>
  </w:num>
  <w:num w:numId="11" w16cid:durableId="16781437">
    <w:abstractNumId w:val="14"/>
  </w:num>
  <w:num w:numId="12" w16cid:durableId="543567391">
    <w:abstractNumId w:val="34"/>
  </w:num>
  <w:num w:numId="13" w16cid:durableId="1024552726">
    <w:abstractNumId w:val="28"/>
  </w:num>
  <w:num w:numId="14" w16cid:durableId="1705709878">
    <w:abstractNumId w:val="30"/>
  </w:num>
  <w:num w:numId="15" w16cid:durableId="626592126">
    <w:abstractNumId w:val="43"/>
  </w:num>
  <w:num w:numId="16" w16cid:durableId="1946770195">
    <w:abstractNumId w:val="0"/>
  </w:num>
  <w:num w:numId="17" w16cid:durableId="443768007">
    <w:abstractNumId w:val="31"/>
  </w:num>
  <w:num w:numId="18" w16cid:durableId="1114594524">
    <w:abstractNumId w:val="19"/>
  </w:num>
  <w:num w:numId="19" w16cid:durableId="813565803">
    <w:abstractNumId w:val="9"/>
  </w:num>
  <w:num w:numId="20" w16cid:durableId="700469928">
    <w:abstractNumId w:val="2"/>
  </w:num>
  <w:num w:numId="21" w16cid:durableId="2138376590">
    <w:abstractNumId w:val="25"/>
  </w:num>
  <w:num w:numId="22" w16cid:durableId="466320494">
    <w:abstractNumId w:val="41"/>
  </w:num>
  <w:num w:numId="23" w16cid:durableId="952319744">
    <w:abstractNumId w:val="29"/>
  </w:num>
  <w:num w:numId="24" w16cid:durableId="475952717">
    <w:abstractNumId w:val="22"/>
  </w:num>
  <w:num w:numId="25" w16cid:durableId="1557156434">
    <w:abstractNumId w:val="27"/>
  </w:num>
  <w:num w:numId="26" w16cid:durableId="71631307">
    <w:abstractNumId w:val="10"/>
  </w:num>
  <w:num w:numId="27" w16cid:durableId="309017533">
    <w:abstractNumId w:val="33"/>
  </w:num>
  <w:num w:numId="28" w16cid:durableId="619650007">
    <w:abstractNumId w:val="17"/>
  </w:num>
  <w:num w:numId="29" w16cid:durableId="921331296">
    <w:abstractNumId w:val="8"/>
  </w:num>
  <w:num w:numId="30" w16cid:durableId="118232766">
    <w:abstractNumId w:val="38"/>
  </w:num>
  <w:num w:numId="31" w16cid:durableId="276984984">
    <w:abstractNumId w:val="15"/>
  </w:num>
  <w:num w:numId="32" w16cid:durableId="592864471">
    <w:abstractNumId w:val="23"/>
  </w:num>
  <w:num w:numId="33" w16cid:durableId="798109942">
    <w:abstractNumId w:val="46"/>
  </w:num>
  <w:num w:numId="34" w16cid:durableId="1162740302">
    <w:abstractNumId w:val="44"/>
  </w:num>
  <w:num w:numId="35" w16cid:durableId="1350373342">
    <w:abstractNumId w:val="3"/>
  </w:num>
  <w:num w:numId="36" w16cid:durableId="1903444566">
    <w:abstractNumId w:val="4"/>
  </w:num>
  <w:num w:numId="37" w16cid:durableId="285742719">
    <w:abstractNumId w:val="5"/>
  </w:num>
  <w:num w:numId="38" w16cid:durableId="737480509">
    <w:abstractNumId w:val="26"/>
  </w:num>
  <w:num w:numId="39" w16cid:durableId="1744988122">
    <w:abstractNumId w:val="42"/>
  </w:num>
  <w:num w:numId="40" w16cid:durableId="838695507">
    <w:abstractNumId w:val="1"/>
  </w:num>
  <w:num w:numId="41" w16cid:durableId="1788739836">
    <w:abstractNumId w:val="35"/>
  </w:num>
  <w:num w:numId="42" w16cid:durableId="1379403797">
    <w:abstractNumId w:val="40"/>
  </w:num>
  <w:num w:numId="43" w16cid:durableId="1599830752">
    <w:abstractNumId w:val="32"/>
  </w:num>
  <w:num w:numId="44" w16cid:durableId="275791771">
    <w:abstractNumId w:val="12"/>
  </w:num>
  <w:num w:numId="45" w16cid:durableId="2024280015">
    <w:abstractNumId w:val="13"/>
  </w:num>
  <w:num w:numId="46" w16cid:durableId="576282116">
    <w:abstractNumId w:val="37"/>
  </w:num>
  <w:num w:numId="47" w16cid:durableId="1112212587">
    <w:abstractNumId w:val="16"/>
  </w:num>
  <w:num w:numId="48" w16cid:durableId="760295425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13"/>
    <w:rsid w:val="00000E69"/>
    <w:rsid w:val="00010A19"/>
    <w:rsid w:val="00013EA9"/>
    <w:rsid w:val="00023215"/>
    <w:rsid w:val="00034FE9"/>
    <w:rsid w:val="00035937"/>
    <w:rsid w:val="000439F4"/>
    <w:rsid w:val="00047486"/>
    <w:rsid w:val="00063FE9"/>
    <w:rsid w:val="00065B10"/>
    <w:rsid w:val="00070180"/>
    <w:rsid w:val="00077FC4"/>
    <w:rsid w:val="000839C0"/>
    <w:rsid w:val="000871DC"/>
    <w:rsid w:val="000945BD"/>
    <w:rsid w:val="00096856"/>
    <w:rsid w:val="000A548F"/>
    <w:rsid w:val="000A7F8D"/>
    <w:rsid w:val="000B2EAA"/>
    <w:rsid w:val="000C1360"/>
    <w:rsid w:val="000D51FE"/>
    <w:rsid w:val="000D7FBF"/>
    <w:rsid w:val="000E2AE3"/>
    <w:rsid w:val="000E7877"/>
    <w:rsid w:val="000F3DC5"/>
    <w:rsid w:val="000F47B1"/>
    <w:rsid w:val="000F7983"/>
    <w:rsid w:val="0011676F"/>
    <w:rsid w:val="00117334"/>
    <w:rsid w:val="001271F6"/>
    <w:rsid w:val="001407B1"/>
    <w:rsid w:val="00141794"/>
    <w:rsid w:val="001550E9"/>
    <w:rsid w:val="0017387A"/>
    <w:rsid w:val="00176E6E"/>
    <w:rsid w:val="0017714C"/>
    <w:rsid w:val="00182097"/>
    <w:rsid w:val="00183C47"/>
    <w:rsid w:val="00187973"/>
    <w:rsid w:val="001928E5"/>
    <w:rsid w:val="0019741F"/>
    <w:rsid w:val="001A1C53"/>
    <w:rsid w:val="001A41E2"/>
    <w:rsid w:val="001A56AF"/>
    <w:rsid w:val="001C28BB"/>
    <w:rsid w:val="001F6D13"/>
    <w:rsid w:val="00201DD3"/>
    <w:rsid w:val="00201F2D"/>
    <w:rsid w:val="00216C0D"/>
    <w:rsid w:val="002215C9"/>
    <w:rsid w:val="002277EE"/>
    <w:rsid w:val="00242B8A"/>
    <w:rsid w:val="002507BA"/>
    <w:rsid w:val="00271222"/>
    <w:rsid w:val="00273438"/>
    <w:rsid w:val="00276096"/>
    <w:rsid w:val="002801BC"/>
    <w:rsid w:val="0028190A"/>
    <w:rsid w:val="00284238"/>
    <w:rsid w:val="002A5B1B"/>
    <w:rsid w:val="002B1EBA"/>
    <w:rsid w:val="002B5450"/>
    <w:rsid w:val="002C29FE"/>
    <w:rsid w:val="002C5605"/>
    <w:rsid w:val="002D719D"/>
    <w:rsid w:val="002E4549"/>
    <w:rsid w:val="002E5F3F"/>
    <w:rsid w:val="002E73B6"/>
    <w:rsid w:val="002F33DB"/>
    <w:rsid w:val="00303DFA"/>
    <w:rsid w:val="003040AB"/>
    <w:rsid w:val="00305440"/>
    <w:rsid w:val="003100A1"/>
    <w:rsid w:val="00310142"/>
    <w:rsid w:val="003229AC"/>
    <w:rsid w:val="00330EC0"/>
    <w:rsid w:val="003447D4"/>
    <w:rsid w:val="00374D6F"/>
    <w:rsid w:val="00386368"/>
    <w:rsid w:val="00393D76"/>
    <w:rsid w:val="00396B48"/>
    <w:rsid w:val="003A051C"/>
    <w:rsid w:val="003A147C"/>
    <w:rsid w:val="003A6C5C"/>
    <w:rsid w:val="003A7ED2"/>
    <w:rsid w:val="003B5031"/>
    <w:rsid w:val="003C08ED"/>
    <w:rsid w:val="003C4DDE"/>
    <w:rsid w:val="003D2672"/>
    <w:rsid w:val="003F1A35"/>
    <w:rsid w:val="003F2013"/>
    <w:rsid w:val="00400093"/>
    <w:rsid w:val="00406372"/>
    <w:rsid w:val="00406FB8"/>
    <w:rsid w:val="004072DD"/>
    <w:rsid w:val="00434D38"/>
    <w:rsid w:val="00437698"/>
    <w:rsid w:val="0044396E"/>
    <w:rsid w:val="00443B40"/>
    <w:rsid w:val="004537F8"/>
    <w:rsid w:val="00453A86"/>
    <w:rsid w:val="00454F3C"/>
    <w:rsid w:val="0046094E"/>
    <w:rsid w:val="004612DD"/>
    <w:rsid w:val="00464C70"/>
    <w:rsid w:val="00467EF1"/>
    <w:rsid w:val="00497C79"/>
    <w:rsid w:val="004B3C39"/>
    <w:rsid w:val="004C32E2"/>
    <w:rsid w:val="004C6FF0"/>
    <w:rsid w:val="004C7F48"/>
    <w:rsid w:val="004D2C33"/>
    <w:rsid w:val="004D5352"/>
    <w:rsid w:val="004D7485"/>
    <w:rsid w:val="004E1103"/>
    <w:rsid w:val="004E1C7B"/>
    <w:rsid w:val="004E3544"/>
    <w:rsid w:val="004F743E"/>
    <w:rsid w:val="00501CEA"/>
    <w:rsid w:val="00536164"/>
    <w:rsid w:val="00540DD6"/>
    <w:rsid w:val="00547618"/>
    <w:rsid w:val="0054792E"/>
    <w:rsid w:val="00551821"/>
    <w:rsid w:val="00553799"/>
    <w:rsid w:val="00556E32"/>
    <w:rsid w:val="00560437"/>
    <w:rsid w:val="00562186"/>
    <w:rsid w:val="0056470F"/>
    <w:rsid w:val="00573FB8"/>
    <w:rsid w:val="00575FC3"/>
    <w:rsid w:val="005852C9"/>
    <w:rsid w:val="00590864"/>
    <w:rsid w:val="005913A0"/>
    <w:rsid w:val="00591C4F"/>
    <w:rsid w:val="005A6736"/>
    <w:rsid w:val="005A777B"/>
    <w:rsid w:val="005D36F6"/>
    <w:rsid w:val="005D4998"/>
    <w:rsid w:val="00602AA9"/>
    <w:rsid w:val="006247FA"/>
    <w:rsid w:val="00625445"/>
    <w:rsid w:val="0063271E"/>
    <w:rsid w:val="00632FCF"/>
    <w:rsid w:val="00635F29"/>
    <w:rsid w:val="00636E1F"/>
    <w:rsid w:val="00642A9E"/>
    <w:rsid w:val="00645CA4"/>
    <w:rsid w:val="00646DAF"/>
    <w:rsid w:val="00664321"/>
    <w:rsid w:val="00670889"/>
    <w:rsid w:val="00673C54"/>
    <w:rsid w:val="00682428"/>
    <w:rsid w:val="00691237"/>
    <w:rsid w:val="006939EB"/>
    <w:rsid w:val="006C329D"/>
    <w:rsid w:val="006E13AC"/>
    <w:rsid w:val="006E5C47"/>
    <w:rsid w:val="006F096B"/>
    <w:rsid w:val="006F6F50"/>
    <w:rsid w:val="007119EF"/>
    <w:rsid w:val="00715871"/>
    <w:rsid w:val="00721089"/>
    <w:rsid w:val="00722105"/>
    <w:rsid w:val="00725603"/>
    <w:rsid w:val="007305D9"/>
    <w:rsid w:val="00741E89"/>
    <w:rsid w:val="007436AD"/>
    <w:rsid w:val="0075003F"/>
    <w:rsid w:val="00753D9E"/>
    <w:rsid w:val="0076126C"/>
    <w:rsid w:val="0076567C"/>
    <w:rsid w:val="00777317"/>
    <w:rsid w:val="00777A1B"/>
    <w:rsid w:val="00781058"/>
    <w:rsid w:val="0078418D"/>
    <w:rsid w:val="0079289B"/>
    <w:rsid w:val="00794B9E"/>
    <w:rsid w:val="007A41BD"/>
    <w:rsid w:val="007B1684"/>
    <w:rsid w:val="007B1743"/>
    <w:rsid w:val="007B5828"/>
    <w:rsid w:val="007E222F"/>
    <w:rsid w:val="007F27FD"/>
    <w:rsid w:val="007F362C"/>
    <w:rsid w:val="0080591C"/>
    <w:rsid w:val="00807341"/>
    <w:rsid w:val="00812456"/>
    <w:rsid w:val="008154CB"/>
    <w:rsid w:val="008163D0"/>
    <w:rsid w:val="008165AA"/>
    <w:rsid w:val="00816612"/>
    <w:rsid w:val="008248B7"/>
    <w:rsid w:val="00825529"/>
    <w:rsid w:val="0084651F"/>
    <w:rsid w:val="00847480"/>
    <w:rsid w:val="0086321D"/>
    <w:rsid w:val="00873800"/>
    <w:rsid w:val="00874565"/>
    <w:rsid w:val="0089348A"/>
    <w:rsid w:val="008A1860"/>
    <w:rsid w:val="008A63C8"/>
    <w:rsid w:val="008B05A2"/>
    <w:rsid w:val="008B1112"/>
    <w:rsid w:val="008B50A5"/>
    <w:rsid w:val="008C1246"/>
    <w:rsid w:val="008F0CDE"/>
    <w:rsid w:val="008F4CB3"/>
    <w:rsid w:val="00915D50"/>
    <w:rsid w:val="009166FB"/>
    <w:rsid w:val="0091755C"/>
    <w:rsid w:val="00927D51"/>
    <w:rsid w:val="00930142"/>
    <w:rsid w:val="00935E0D"/>
    <w:rsid w:val="00956E59"/>
    <w:rsid w:val="00967B3A"/>
    <w:rsid w:val="00980D4A"/>
    <w:rsid w:val="00981FE2"/>
    <w:rsid w:val="00984468"/>
    <w:rsid w:val="009913FC"/>
    <w:rsid w:val="00997801"/>
    <w:rsid w:val="009A0FC2"/>
    <w:rsid w:val="009B5F78"/>
    <w:rsid w:val="009C49FA"/>
    <w:rsid w:val="009C52C9"/>
    <w:rsid w:val="009D0B55"/>
    <w:rsid w:val="009D4FAD"/>
    <w:rsid w:val="009E7AD4"/>
    <w:rsid w:val="009F0BE5"/>
    <w:rsid w:val="009F70E8"/>
    <w:rsid w:val="00A05104"/>
    <w:rsid w:val="00A22AE4"/>
    <w:rsid w:val="00A245D0"/>
    <w:rsid w:val="00A27BF1"/>
    <w:rsid w:val="00A30FC1"/>
    <w:rsid w:val="00A34F83"/>
    <w:rsid w:val="00A42B69"/>
    <w:rsid w:val="00A43153"/>
    <w:rsid w:val="00A43B73"/>
    <w:rsid w:val="00A53121"/>
    <w:rsid w:val="00A53C3D"/>
    <w:rsid w:val="00A65546"/>
    <w:rsid w:val="00A76ED7"/>
    <w:rsid w:val="00A818A0"/>
    <w:rsid w:val="00A9161F"/>
    <w:rsid w:val="00A928AE"/>
    <w:rsid w:val="00AA0CBB"/>
    <w:rsid w:val="00AB7FAE"/>
    <w:rsid w:val="00AC5482"/>
    <w:rsid w:val="00AD3E78"/>
    <w:rsid w:val="00AF29E4"/>
    <w:rsid w:val="00B004F2"/>
    <w:rsid w:val="00B10F3D"/>
    <w:rsid w:val="00B203CE"/>
    <w:rsid w:val="00B40FFC"/>
    <w:rsid w:val="00B5094B"/>
    <w:rsid w:val="00B5349F"/>
    <w:rsid w:val="00B60E8C"/>
    <w:rsid w:val="00B72855"/>
    <w:rsid w:val="00B7320A"/>
    <w:rsid w:val="00B95315"/>
    <w:rsid w:val="00B96237"/>
    <w:rsid w:val="00BA7035"/>
    <w:rsid w:val="00BB463C"/>
    <w:rsid w:val="00BE130F"/>
    <w:rsid w:val="00BF6C0D"/>
    <w:rsid w:val="00C00155"/>
    <w:rsid w:val="00C01281"/>
    <w:rsid w:val="00C04D89"/>
    <w:rsid w:val="00C14B38"/>
    <w:rsid w:val="00C349F1"/>
    <w:rsid w:val="00C5728D"/>
    <w:rsid w:val="00C65D91"/>
    <w:rsid w:val="00C72DBE"/>
    <w:rsid w:val="00C75625"/>
    <w:rsid w:val="00C824D4"/>
    <w:rsid w:val="00C87AE2"/>
    <w:rsid w:val="00CA3BA0"/>
    <w:rsid w:val="00CA447D"/>
    <w:rsid w:val="00CA4751"/>
    <w:rsid w:val="00CA617C"/>
    <w:rsid w:val="00CA7AF3"/>
    <w:rsid w:val="00CA7B01"/>
    <w:rsid w:val="00CC45BF"/>
    <w:rsid w:val="00CD0C77"/>
    <w:rsid w:val="00CD11D5"/>
    <w:rsid w:val="00CD7B29"/>
    <w:rsid w:val="00CF7F16"/>
    <w:rsid w:val="00D04B38"/>
    <w:rsid w:val="00D06840"/>
    <w:rsid w:val="00D1626A"/>
    <w:rsid w:val="00D16907"/>
    <w:rsid w:val="00D16DE2"/>
    <w:rsid w:val="00D17C9D"/>
    <w:rsid w:val="00D236A4"/>
    <w:rsid w:val="00D2381C"/>
    <w:rsid w:val="00D23B44"/>
    <w:rsid w:val="00D32082"/>
    <w:rsid w:val="00D3339E"/>
    <w:rsid w:val="00D42D35"/>
    <w:rsid w:val="00D475CD"/>
    <w:rsid w:val="00D64E5B"/>
    <w:rsid w:val="00D75CBE"/>
    <w:rsid w:val="00D76A5D"/>
    <w:rsid w:val="00D77608"/>
    <w:rsid w:val="00D77D87"/>
    <w:rsid w:val="00D81CAA"/>
    <w:rsid w:val="00D862BF"/>
    <w:rsid w:val="00DA3071"/>
    <w:rsid w:val="00DB4A00"/>
    <w:rsid w:val="00DB5142"/>
    <w:rsid w:val="00DB5AFC"/>
    <w:rsid w:val="00DB6BE4"/>
    <w:rsid w:val="00DC1630"/>
    <w:rsid w:val="00DC4DC4"/>
    <w:rsid w:val="00DD01AF"/>
    <w:rsid w:val="00DD2E81"/>
    <w:rsid w:val="00DD30C0"/>
    <w:rsid w:val="00DD5366"/>
    <w:rsid w:val="00DE099E"/>
    <w:rsid w:val="00DE1F70"/>
    <w:rsid w:val="00DF226B"/>
    <w:rsid w:val="00DF7FC2"/>
    <w:rsid w:val="00E0122D"/>
    <w:rsid w:val="00E01A86"/>
    <w:rsid w:val="00E17126"/>
    <w:rsid w:val="00E21A84"/>
    <w:rsid w:val="00E2208A"/>
    <w:rsid w:val="00E307D5"/>
    <w:rsid w:val="00E4155F"/>
    <w:rsid w:val="00E43AF0"/>
    <w:rsid w:val="00E4597E"/>
    <w:rsid w:val="00E503F6"/>
    <w:rsid w:val="00E5219F"/>
    <w:rsid w:val="00E53CDD"/>
    <w:rsid w:val="00E64AB9"/>
    <w:rsid w:val="00E83E7C"/>
    <w:rsid w:val="00E905A6"/>
    <w:rsid w:val="00E91296"/>
    <w:rsid w:val="00E93A36"/>
    <w:rsid w:val="00E9429A"/>
    <w:rsid w:val="00EA6C52"/>
    <w:rsid w:val="00EB6948"/>
    <w:rsid w:val="00EB6F02"/>
    <w:rsid w:val="00ED63C3"/>
    <w:rsid w:val="00EE25F0"/>
    <w:rsid w:val="00EE5B2E"/>
    <w:rsid w:val="00EE7384"/>
    <w:rsid w:val="00EF3AA6"/>
    <w:rsid w:val="00F0259B"/>
    <w:rsid w:val="00F02D80"/>
    <w:rsid w:val="00F05DA3"/>
    <w:rsid w:val="00F11499"/>
    <w:rsid w:val="00F16BE3"/>
    <w:rsid w:val="00F34AAA"/>
    <w:rsid w:val="00F44F4F"/>
    <w:rsid w:val="00F46AB4"/>
    <w:rsid w:val="00F47572"/>
    <w:rsid w:val="00F6337E"/>
    <w:rsid w:val="00F72921"/>
    <w:rsid w:val="00F85A51"/>
    <w:rsid w:val="00F90177"/>
    <w:rsid w:val="00F91EBD"/>
    <w:rsid w:val="00F96820"/>
    <w:rsid w:val="00FA79AC"/>
    <w:rsid w:val="00FB08FD"/>
    <w:rsid w:val="00FB4B21"/>
    <w:rsid w:val="00FC3F00"/>
    <w:rsid w:val="00FD3809"/>
    <w:rsid w:val="00FD6A61"/>
    <w:rsid w:val="00FE34DD"/>
    <w:rsid w:val="00FF413F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629CB6"/>
  <w15:chartTrackingRefBased/>
  <w15:docId w15:val="{BC3A0CEA-1F3D-4B75-B62C-D395741E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816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36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paragraph" w:styleId="Titre5">
    <w:name w:val="heading 5"/>
    <w:basedOn w:val="Normal"/>
    <w:next w:val="Normal"/>
    <w:qFormat/>
    <w:rsid w:val="008165AA"/>
    <w:pPr>
      <w:keepNext/>
      <w:numPr>
        <w:numId w:val="1"/>
      </w:numPr>
      <w:jc w:val="both"/>
      <w:outlineLvl w:val="4"/>
    </w:pPr>
    <w:rPr>
      <w:rFonts w:ascii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basedOn w:val="Policepardfaut"/>
    <w:semiHidden/>
    <w:rsid w:val="00276096"/>
    <w:rPr>
      <w:sz w:val="16"/>
      <w:szCs w:val="16"/>
    </w:rPr>
  </w:style>
  <w:style w:type="paragraph" w:styleId="Commentaire">
    <w:name w:val="annotation text"/>
    <w:basedOn w:val="Normal"/>
    <w:semiHidden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E1C7B"/>
    <w:rPr>
      <w:color w:val="0000FF"/>
      <w:u w:val="single"/>
    </w:rPr>
  </w:style>
  <w:style w:type="paragraph" w:styleId="NormalWeb">
    <w:name w:val="Normal (Web)"/>
    <w:basedOn w:val="Normal"/>
    <w:rsid w:val="00D06840"/>
    <w:pPr>
      <w:spacing w:before="100" w:beforeAutospacing="1" w:after="100" w:afterAutospacing="1"/>
    </w:pPr>
  </w:style>
  <w:style w:type="character" w:styleId="Accentuation">
    <w:name w:val="Emphasis"/>
    <w:basedOn w:val="Policepardfaut"/>
    <w:qFormat/>
    <w:rsid w:val="00D06840"/>
    <w:rPr>
      <w:i/>
      <w:iCs/>
    </w:rPr>
  </w:style>
  <w:style w:type="paragraph" w:styleId="Objetducommentaire">
    <w:name w:val="annotation subject"/>
    <w:basedOn w:val="Commentaire"/>
    <w:next w:val="Commentaire"/>
    <w:semiHidden/>
    <w:rsid w:val="004C32E2"/>
    <w:rPr>
      <w:b/>
      <w:bCs/>
    </w:rPr>
  </w:style>
  <w:style w:type="paragraph" w:styleId="Corpsdetexte">
    <w:name w:val="Body Text"/>
    <w:basedOn w:val="Normal"/>
    <w:link w:val="CorpsdetexteCar"/>
    <w:rsid w:val="000A7F8D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0A7F8D"/>
    <w:rPr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6567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254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6C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A4751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rsid w:val="00D236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7773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thssa.fr/variation" TargetMode="External"/><Relationship Id="rId18" Type="http://schemas.openxmlformats.org/officeDocument/2006/relationships/hyperlink" Target="http://www.mathssa.fr/variation" TargetMode="External"/><Relationship Id="rId26" Type="http://schemas.openxmlformats.org/officeDocument/2006/relationships/hyperlink" Target="http://www.mathssa.fr/ine3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ogebra.org/m/ES9xRe8j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athssa.fr/variationspe2" TargetMode="External"/><Relationship Id="rId23" Type="http://schemas.openxmlformats.org/officeDocument/2006/relationships/hyperlink" Target="http://www.mathssa.fr/variation2" TargetMode="External"/><Relationship Id="rId28" Type="http://schemas.openxmlformats.org/officeDocument/2006/relationships/hyperlink" Target="http://www.mathssa.fr/facto5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mathssa.fr/variation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E7FBD-C2F3-469A-B484-8BB53D556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1450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cp:lastModifiedBy>christian desiage</cp:lastModifiedBy>
  <cp:revision>6</cp:revision>
  <cp:lastPrinted>2023-04-23T10:01:00Z</cp:lastPrinted>
  <dcterms:created xsi:type="dcterms:W3CDTF">2024-01-05T10:12:00Z</dcterms:created>
  <dcterms:modified xsi:type="dcterms:W3CDTF">2024-01-06T12:36:00Z</dcterms:modified>
</cp:coreProperties>
</file>