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AE52C" w14:textId="2E05067D" w:rsidR="00180605" w:rsidRDefault="00000000">
      <w:pPr>
        <w:jc w:val="center"/>
        <w:rPr>
          <w:rFonts w:ascii="Times New Roman" w:hAnsi="Times New Roman" w:cs="Times New Roman"/>
          <w:b/>
          <w:bCs/>
        </w:rPr>
      </w:pPr>
      <w:bookmarkStart w:id="0" w:name="_Hlk190604055"/>
      <w:bookmarkEnd w:id="0"/>
      <w:r>
        <w:rPr>
          <w:rFonts w:ascii="Times New Roman" w:hAnsi="Times New Roman" w:cs="Times New Roman"/>
          <w:b/>
          <w:bCs/>
        </w:rPr>
        <w:t xml:space="preserve">Devoir </w:t>
      </w:r>
      <w:proofErr w:type="gramStart"/>
      <w:r>
        <w:rPr>
          <w:rFonts w:ascii="Times New Roman" w:hAnsi="Times New Roman" w:cs="Times New Roman"/>
          <w:b/>
          <w:bCs/>
        </w:rPr>
        <w:t>surveillé</w:t>
      </w:r>
      <w:proofErr w:type="gramEnd"/>
      <w:r>
        <w:rPr>
          <w:rFonts w:ascii="Times New Roman" w:hAnsi="Times New Roman" w:cs="Times New Roman"/>
          <w:b/>
          <w:bCs/>
        </w:rPr>
        <w:t xml:space="preserve"> numéro </w:t>
      </w:r>
      <w:r w:rsidR="003465B4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(vendredi </w:t>
      </w:r>
      <w:r w:rsidR="003465B4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1/0</w:t>
      </w:r>
      <w:r w:rsidR="003465B4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/2025)</w:t>
      </w:r>
    </w:p>
    <w:p w14:paraId="12A68874" w14:textId="77777777" w:rsidR="00180605" w:rsidRDefault="00000000">
      <w:pPr>
        <w:spacing w:after="0"/>
        <w:ind w:left="-9720" w:firstLine="9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Consignes :</w:t>
      </w:r>
      <w:r>
        <w:rPr>
          <w:rFonts w:ascii="Times New Roman" w:hAnsi="Times New Roman" w:cs="Times New Roman"/>
          <w:b/>
        </w:rPr>
        <w:t xml:space="preserve"> L’usage de la calculatrice est autorisé. Le sujet est à rendre avec la copie.</w:t>
      </w:r>
    </w:p>
    <w:p w14:paraId="19CD77D9" w14:textId="77777777" w:rsidR="00180605" w:rsidRDefault="00000000">
      <w:pPr>
        <w:spacing w:after="0"/>
        <w:ind w:left="-9720" w:firstLine="9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 est rappelé que la qualité de la rédaction, la clarté et la précision des raisonnements entreront</w:t>
      </w:r>
    </w:p>
    <w:p w14:paraId="7A7B9206" w14:textId="77777777" w:rsidR="00180605" w:rsidRDefault="00000000">
      <w:pPr>
        <w:spacing w:after="0"/>
        <w:ind w:left="-9720" w:firstLine="972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pour</w:t>
      </w:r>
      <w:proofErr w:type="gramEnd"/>
      <w:r>
        <w:rPr>
          <w:rFonts w:ascii="Times New Roman" w:hAnsi="Times New Roman" w:cs="Times New Roman"/>
          <w:b/>
        </w:rPr>
        <w:t xml:space="preserve"> une part importante dans l’appréciation des copies. Le devoir est noté sur 22,5 puis ramener à 20.</w:t>
      </w:r>
    </w:p>
    <w:p w14:paraId="719DFA58" w14:textId="77777777" w:rsidR="00180605" w:rsidRDefault="00180605">
      <w:pPr>
        <w:spacing w:after="0"/>
        <w:ind w:left="-9720" w:firstLine="9720"/>
        <w:rPr>
          <w:rFonts w:ascii="Times New Roman" w:hAnsi="Times New Roman" w:cs="Times New Roman"/>
          <w:b/>
        </w:rPr>
      </w:pPr>
    </w:p>
    <w:p w14:paraId="549A0012" w14:textId="1A7DE341" w:rsidR="00180605" w:rsidRDefault="00000000">
      <w:pPr>
        <w:spacing w:after="0"/>
        <w:ind w:left="-9720" w:firstLine="9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1 : </w:t>
      </w:r>
      <w:r w:rsidR="00FD2D51">
        <w:rPr>
          <w:rFonts w:ascii="Times New Roman" w:hAnsi="Times New Roman" w:cs="Times New Roman"/>
          <w:b/>
          <w:sz w:val="24"/>
          <w:szCs w:val="24"/>
          <w:u w:val="single"/>
        </w:rPr>
        <w:t>produit scalaire dans le plan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(1+ 1= </w:t>
      </w:r>
      <w:r w:rsidR="00FD2D5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points)</w:t>
      </w:r>
    </w:p>
    <w:p w14:paraId="0CEE27AA" w14:textId="73F2B6D5" w:rsidR="003465B4" w:rsidRDefault="0038047C" w:rsidP="0038047C">
      <w:pPr>
        <w:spacing w:after="0"/>
        <w:ind w:left="-9720" w:firstLine="9720"/>
        <w:rPr>
          <w:rFonts w:ascii="Times New Roman" w:hAnsi="Times New Roman" w:cs="Times New Roman"/>
          <w:i/>
          <w:sz w:val="24"/>
          <w:szCs w:val="24"/>
        </w:rPr>
      </w:pPr>
      <w:r w:rsidRPr="00F92284">
        <w:rPr>
          <w:rFonts w:ascii="Times New Roman" w:hAnsi="Times New Roman" w:cs="Times New Roman"/>
          <w:i/>
          <w:sz w:val="24"/>
          <w:szCs w:val="24"/>
        </w:rPr>
        <w:t>Les questions</w:t>
      </w:r>
      <w:r>
        <w:rPr>
          <w:rFonts w:ascii="Times New Roman" w:hAnsi="Times New Roman" w:cs="Times New Roman"/>
          <w:i/>
          <w:sz w:val="24"/>
          <w:szCs w:val="24"/>
        </w:rPr>
        <w:t xml:space="preserve"> 1 et 2</w:t>
      </w:r>
      <w:r w:rsidRPr="00F92284">
        <w:rPr>
          <w:rFonts w:ascii="Times New Roman" w:hAnsi="Times New Roman" w:cs="Times New Roman"/>
          <w:i/>
          <w:sz w:val="24"/>
          <w:szCs w:val="24"/>
        </w:rPr>
        <w:t xml:space="preserve"> sont indépendantes.</w:t>
      </w:r>
    </w:p>
    <w:p w14:paraId="02C382C8" w14:textId="7B16961D" w:rsidR="0038047C" w:rsidRPr="00956F47" w:rsidRDefault="0038047C" w:rsidP="0038047C">
      <w:pPr>
        <w:spacing w:after="0"/>
        <w:ind w:left="-9720" w:firstLine="9720"/>
        <w:rPr>
          <w:rFonts w:ascii="Times New Roman" w:hAnsi="Times New Roman" w:cs="Times New Roman"/>
          <w:iCs/>
          <w:sz w:val="24"/>
          <w:szCs w:val="24"/>
        </w:rPr>
      </w:pPr>
      <w:r w:rsidRPr="00956F47">
        <w:rPr>
          <w:rFonts w:ascii="Times New Roman" w:hAnsi="Times New Roman" w:cs="Times New Roman"/>
          <w:iCs/>
          <w:sz w:val="24"/>
          <w:szCs w:val="24"/>
        </w:rPr>
        <w:t>1.Dans un repère orthonormé</w:t>
      </w:r>
      <w:r w:rsidR="00FD2D51">
        <w:rPr>
          <w:rFonts w:ascii="Times New Roman" w:hAnsi="Times New Roman" w:cs="Times New Roman"/>
          <w:iCs/>
          <w:sz w:val="24"/>
          <w:szCs w:val="24"/>
        </w:rPr>
        <w:t xml:space="preserve"> du </w:t>
      </w:r>
      <w:r w:rsidR="00CC3AAC">
        <w:rPr>
          <w:rFonts w:ascii="Times New Roman" w:hAnsi="Times New Roman" w:cs="Times New Roman"/>
          <w:iCs/>
          <w:sz w:val="24"/>
          <w:szCs w:val="24"/>
        </w:rPr>
        <w:t>plan</w:t>
      </w:r>
      <w:r w:rsidR="00CC3AAC" w:rsidRPr="00956F47">
        <w:rPr>
          <w:rFonts w:ascii="Times New Roman" w:hAnsi="Times New Roman" w:cs="Times New Roman"/>
          <w:iCs/>
          <w:sz w:val="24"/>
          <w:szCs w:val="24"/>
        </w:rPr>
        <w:t>,</w:t>
      </w:r>
      <w:r w:rsidRPr="00956F47">
        <w:rPr>
          <w:rFonts w:ascii="Times New Roman" w:hAnsi="Times New Roman" w:cs="Times New Roman"/>
          <w:iCs/>
          <w:sz w:val="24"/>
          <w:szCs w:val="24"/>
        </w:rPr>
        <w:t xml:space="preserve"> on considère les points </w:t>
      </w:r>
      <m:oMath>
        <m:r>
          <w:rPr>
            <w:rFonts w:ascii="Cambria Math" w:hAnsi="Cambria Math" w:cs="Times New Roman"/>
            <w:sz w:val="24"/>
            <w:szCs w:val="24"/>
          </w:rPr>
          <m:t>A(2 ;-1), B(4 ;2) et C(3 ;-3).</m:t>
        </m:r>
      </m:oMath>
    </w:p>
    <w:p w14:paraId="42782999" w14:textId="57F68ED6" w:rsidR="0038047C" w:rsidRPr="00956F47" w:rsidRDefault="0038047C" w:rsidP="0038047C">
      <w:pPr>
        <w:spacing w:after="0"/>
        <w:ind w:left="-9720" w:firstLine="9720"/>
        <w:rPr>
          <w:rFonts w:ascii="Times New Roman" w:eastAsiaTheme="minorEastAsia" w:hAnsi="Times New Roman" w:cs="Times New Roman"/>
          <w:iCs/>
          <w:color w:val="000000" w:themeColor="text1"/>
          <w:kern w:val="0"/>
          <w:sz w:val="24"/>
          <w:szCs w:val="24"/>
          <w:lang w:eastAsia="fr-FR"/>
          <w14:ligatures w14:val="none"/>
        </w:rPr>
      </w:pPr>
      <w:proofErr w:type="gramStart"/>
      <w:r w:rsidRPr="00956F47">
        <w:rPr>
          <w:rFonts w:ascii="Times New Roman" w:hAnsi="Times New Roman" w:cs="Times New Roman"/>
          <w:iCs/>
          <w:sz w:val="24"/>
          <w:szCs w:val="24"/>
        </w:rPr>
        <w:t>a)Déterminer</w:t>
      </w:r>
      <w:proofErr w:type="gramEnd"/>
      <w:r w:rsidRPr="00956F47">
        <w:rPr>
          <w:rFonts w:ascii="Times New Roman" w:hAnsi="Times New Roman" w:cs="Times New Roman"/>
          <w:iCs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Cs/>
                <w:noProof/>
                <w:color w:val="000000" w:themeColor="text1"/>
                <w:kern w:val="0"/>
                <w:sz w:val="24"/>
                <w:szCs w:val="24"/>
                <w:lang w:eastAsia="fr-FR"/>
                <w14:ligatures w14:val="none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color w:val="000000" w:themeColor="text1"/>
                <w:kern w:val="0"/>
                <w:sz w:val="24"/>
                <w:szCs w:val="24"/>
                <w:lang w:eastAsia="fr-FR"/>
                <w14:ligatures w14:val="none"/>
              </w:rPr>
              <m:t>AB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noProof/>
            <w:color w:val="000000" w:themeColor="text1"/>
            <w:kern w:val="0"/>
            <w:sz w:val="24"/>
            <w:szCs w:val="24"/>
            <w:lang w:eastAsia="fr-FR"/>
            <w14:ligatures w14:val="none"/>
          </w:rPr>
          <m:t>.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Cs/>
                <w:noProof/>
                <w:color w:val="000000" w:themeColor="text1"/>
                <w:kern w:val="0"/>
                <w:sz w:val="24"/>
                <w:szCs w:val="24"/>
                <w:lang w:eastAsia="fr-FR"/>
                <w14:ligatures w14:val="none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color w:val="000000" w:themeColor="text1"/>
                <w:kern w:val="0"/>
                <w:sz w:val="24"/>
                <w:szCs w:val="24"/>
                <w:lang w:eastAsia="fr-FR"/>
                <w14:ligatures w14:val="none"/>
              </w:rPr>
              <m:t>AC</m:t>
            </m:r>
          </m:e>
        </m:acc>
      </m:oMath>
    </w:p>
    <w:p w14:paraId="11843CC3" w14:textId="7D745B46" w:rsidR="0038047C" w:rsidRPr="00956F47" w:rsidRDefault="0038047C" w:rsidP="0038047C">
      <w:pPr>
        <w:spacing w:after="0"/>
        <w:ind w:left="-9720" w:firstLine="9720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56F47">
        <w:rPr>
          <w:rFonts w:ascii="Times New Roman" w:hAnsi="Times New Roman" w:cs="Times New Roman"/>
          <w:iCs/>
          <w:sz w:val="24"/>
          <w:szCs w:val="24"/>
        </w:rPr>
        <w:t>b)En</w:t>
      </w:r>
      <w:proofErr w:type="gramEnd"/>
      <w:r w:rsidRPr="00956F47">
        <w:rPr>
          <w:rFonts w:ascii="Times New Roman" w:hAnsi="Times New Roman" w:cs="Times New Roman"/>
          <w:iCs/>
          <w:sz w:val="24"/>
          <w:szCs w:val="24"/>
        </w:rPr>
        <w:t xml:space="preserve"> déduire une valeur approchée </w:t>
      </w:r>
      <w:r w:rsidR="00FD2D51">
        <w:rPr>
          <w:rFonts w:ascii="Times New Roman" w:hAnsi="Times New Roman" w:cs="Times New Roman"/>
          <w:iCs/>
          <w:sz w:val="24"/>
          <w:szCs w:val="24"/>
        </w:rPr>
        <w:t xml:space="preserve">en degré </w:t>
      </w:r>
      <w:r w:rsidRPr="00956F47">
        <w:rPr>
          <w:rFonts w:ascii="Times New Roman" w:hAnsi="Times New Roman" w:cs="Times New Roman"/>
          <w:iCs/>
          <w:sz w:val="24"/>
          <w:szCs w:val="24"/>
        </w:rPr>
        <w:t xml:space="preserve">de l’angle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BAC</m:t>
            </m:r>
          </m:e>
        </m:acc>
      </m:oMath>
      <w:r w:rsidRPr="00956F47">
        <w:rPr>
          <w:rFonts w:ascii="Times New Roman" w:hAnsi="Times New Roman" w:cs="Times New Roman"/>
          <w:iCs/>
          <w:sz w:val="24"/>
          <w:szCs w:val="24"/>
        </w:rPr>
        <w:t>.</w:t>
      </w:r>
    </w:p>
    <w:p w14:paraId="2B950765" w14:textId="3C59E086" w:rsidR="0038047C" w:rsidRPr="00956F47" w:rsidRDefault="0038047C" w:rsidP="0038047C">
      <w:pPr>
        <w:spacing w:after="0"/>
        <w:ind w:left="-9720" w:firstLine="9720"/>
        <w:rPr>
          <w:rFonts w:ascii="Times New Roman" w:hAnsi="Times New Roman" w:cs="Times New Roman"/>
          <w:iCs/>
          <w:sz w:val="24"/>
          <w:szCs w:val="24"/>
        </w:rPr>
      </w:pPr>
      <w:r w:rsidRPr="00956F47">
        <w:rPr>
          <w:rFonts w:ascii="Times New Roman" w:hAnsi="Times New Roman" w:cs="Times New Roman"/>
          <w:iCs/>
          <w:sz w:val="24"/>
          <w:szCs w:val="24"/>
        </w:rPr>
        <w:t>2.</w:t>
      </w:r>
      <w:r w:rsidR="00855ADB" w:rsidRPr="00956F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56F47">
        <w:rPr>
          <w:rFonts w:ascii="Times New Roman" w:hAnsi="Times New Roman" w:cs="Times New Roman"/>
          <w:iCs/>
          <w:sz w:val="24"/>
          <w:szCs w:val="24"/>
        </w:rPr>
        <w:t>Déterminer une équation cart</w:t>
      </w:r>
      <w:r w:rsidR="00855ADB" w:rsidRPr="00956F47">
        <w:rPr>
          <w:rFonts w:ascii="Times New Roman" w:hAnsi="Times New Roman" w:cs="Times New Roman"/>
          <w:iCs/>
          <w:sz w:val="24"/>
          <w:szCs w:val="24"/>
        </w:rPr>
        <w:t>ésienne de la perpendiculaire à (AB) passant par C.</w:t>
      </w:r>
    </w:p>
    <w:p w14:paraId="0F60666E" w14:textId="77777777" w:rsidR="0038047C" w:rsidRDefault="0038047C" w:rsidP="0038047C">
      <w:pPr>
        <w:spacing w:after="0"/>
        <w:ind w:left="-9720" w:firstLine="972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C077B77" w14:textId="45565D05" w:rsidR="0038047C" w:rsidRPr="00F92284" w:rsidRDefault="0038047C" w:rsidP="0038047C">
      <w:pPr>
        <w:spacing w:after="0"/>
        <w:ind w:left="-9720" w:firstLine="9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2284"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</w:t>
      </w:r>
      <w:r w:rsidR="007343B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92284">
        <w:rPr>
          <w:rFonts w:ascii="Times New Roman" w:hAnsi="Times New Roman" w:cs="Times New Roman"/>
          <w:b/>
          <w:sz w:val="24"/>
          <w:szCs w:val="24"/>
          <w:u w:val="single"/>
        </w:rPr>
        <w:t> : étude de limites (</w:t>
      </w:r>
      <w:r w:rsidR="00FD2D51">
        <w:rPr>
          <w:rFonts w:ascii="Times New Roman" w:hAnsi="Times New Roman" w:cs="Times New Roman"/>
          <w:b/>
          <w:sz w:val="24"/>
          <w:szCs w:val="24"/>
          <w:u w:val="single"/>
        </w:rPr>
        <w:t>0,75+0,75+1,5=3 points</w:t>
      </w:r>
      <w:r w:rsidRPr="00F9228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761883AE" w14:textId="77777777" w:rsidR="0038047C" w:rsidRPr="00F92284" w:rsidRDefault="0038047C" w:rsidP="0038047C">
      <w:pPr>
        <w:spacing w:after="0"/>
        <w:ind w:left="-9720" w:firstLine="9720"/>
        <w:rPr>
          <w:rFonts w:ascii="Times New Roman" w:hAnsi="Times New Roman" w:cs="Times New Roman"/>
          <w:i/>
          <w:sz w:val="24"/>
          <w:szCs w:val="24"/>
        </w:rPr>
      </w:pPr>
      <w:r w:rsidRPr="00F92284">
        <w:rPr>
          <w:rFonts w:ascii="Times New Roman" w:hAnsi="Times New Roman" w:cs="Times New Roman"/>
          <w:i/>
          <w:sz w:val="24"/>
          <w:szCs w:val="24"/>
        </w:rPr>
        <w:t>Les questions sont indépendantes.</w:t>
      </w:r>
    </w:p>
    <w:p w14:paraId="74E9B180" w14:textId="4576DF91" w:rsidR="0038047C" w:rsidRDefault="0038047C" w:rsidP="0038047C">
      <w:pPr>
        <w:spacing w:after="0"/>
        <w:ind w:left="-9720" w:firstLine="9720"/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F92284">
        <w:rPr>
          <w:rFonts w:ascii="Times New Roman" w:hAnsi="Times New Roman" w:cs="Times New Roman"/>
          <w:iCs/>
          <w:sz w:val="24"/>
          <w:szCs w:val="24"/>
        </w:rPr>
        <w:t>.Etudier</w:t>
      </w:r>
      <w:r w:rsidRPr="00F92284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  <w:sz w:val="24"/>
                <w:szCs w:val="24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func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den>
            </m:f>
          </m:e>
        </m:func>
      </m:oMath>
      <w:r w:rsidRPr="00BD29D9">
        <w:t>.</w:t>
      </w:r>
    </w:p>
    <w:p w14:paraId="444B66B9" w14:textId="7619C3AD" w:rsidR="0038047C" w:rsidRPr="00501BB5" w:rsidRDefault="0038047C" w:rsidP="0038047C">
      <w:pPr>
        <w:spacing w:after="0"/>
        <w:ind w:left="-9720" w:firstLine="9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Pr="00F92284">
        <w:rPr>
          <w:rFonts w:ascii="Times New Roman" w:hAnsi="Times New Roman" w:cs="Times New Roman"/>
          <w:iCs/>
          <w:sz w:val="24"/>
          <w:szCs w:val="24"/>
        </w:rPr>
        <w:t>.</w:t>
      </w:r>
      <w:bookmarkStart w:id="1" w:name="_Hlk185153031"/>
      <w:r w:rsidRPr="00F92284">
        <w:rPr>
          <w:rFonts w:ascii="Times New Roman" w:hAnsi="Times New Roman" w:cs="Times New Roman"/>
          <w:iCs/>
          <w:sz w:val="24"/>
          <w:szCs w:val="24"/>
        </w:rPr>
        <w:t>Etudier</w:t>
      </w:r>
      <w:bookmarkEnd w:id="1"/>
      <w:r w:rsidRPr="00F92284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-x²</m:t>
            </m:r>
          </m:e>
        </m:func>
      </m:oMath>
      <w:r w:rsidRPr="00BD29D9">
        <w:t>.</w:t>
      </w:r>
    </w:p>
    <w:p w14:paraId="1BB09E5A" w14:textId="7B8C38BA" w:rsidR="0038047C" w:rsidRDefault="0038047C" w:rsidP="0038047C">
      <w:pPr>
        <w:spacing w:after="0" w:line="240" w:lineRule="auto"/>
        <w:ind w:right="565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>3</w:t>
      </w:r>
      <w:r w:rsidRPr="00D97C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>.</w:t>
      </w:r>
      <w:r w:rsidRPr="00D97C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92284">
        <w:rPr>
          <w:rFonts w:ascii="Times New Roman" w:hAnsi="Times New Roman" w:cs="Times New Roman"/>
          <w:iCs/>
          <w:sz w:val="24"/>
          <w:szCs w:val="24"/>
        </w:rPr>
        <w:t>Etudier</w:t>
      </w:r>
      <w:r w:rsidRPr="00D97C58">
        <w:rPr>
          <w:rFonts w:ascii="Cambria Math" w:eastAsia="Times New Roman" w:hAnsi="Cambria Math" w:cs="Times New Roman"/>
          <w:i/>
          <w:kern w:val="0"/>
          <w:sz w:val="24"/>
          <w:szCs w:val="24"/>
          <w:lang w:eastAsia="fr-FR"/>
          <w14:ligatures w14:val="none"/>
        </w:rPr>
        <w:t xml:space="preserve"> </w:t>
      </w:r>
      <m:oMath>
        <m:limLow>
          <m:limLow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limLow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lim</m:t>
            </m:r>
          </m:e>
          <m:lim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x→+∞</m:t>
            </m:r>
          </m:lim>
        </m:limLow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ln⁡</m:t>
            </m:r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(x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-x+1)</m:t>
        </m:r>
      </m:oMath>
    </w:p>
    <w:p w14:paraId="41BF6D89" w14:textId="77777777" w:rsidR="003465B4" w:rsidRDefault="003465B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0294203" w14:textId="302D2CEB" w:rsidR="00180605" w:rsidRDefault="00000000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Exercice 3 : </w:t>
      </w:r>
      <w:r w:rsidR="003465B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valeurs </w:t>
      </w:r>
      <w:proofErr w:type="gramStart"/>
      <w:r w:rsidR="003465B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intermédiaires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(</w:t>
      </w:r>
      <w:proofErr w:type="gramEnd"/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0,75 +0,5+0,75+</w:t>
      </w:r>
      <w:r w:rsidR="00FD2D5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1+0,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5=3,5 points)</w:t>
      </w:r>
    </w:p>
    <w:p w14:paraId="22964429" w14:textId="6CFE41DD" w:rsidR="003465B4" w:rsidRPr="003465B4" w:rsidRDefault="003465B4" w:rsidP="003465B4">
      <w:pPr>
        <w:rPr>
          <w:rFonts w:ascii="Times New Roman" w:hAnsi="Times New Roman" w:cs="Times New Roman"/>
          <w:noProof/>
        </w:rPr>
      </w:pPr>
      <w:r w:rsidRPr="003465B4">
        <w:rPr>
          <w:rFonts w:ascii="Times New Roman" w:hAnsi="Times New Roman" w:cs="Times New Roman"/>
          <w:noProof/>
        </w:rPr>
        <w:t xml:space="preserve">On définit la fonction </w:t>
      </w:r>
      <m:oMath>
        <m:r>
          <w:rPr>
            <w:rFonts w:ascii="Cambria Math" w:hAnsi="Cambria Math" w:cs="Times New Roman"/>
            <w:noProof/>
          </w:rPr>
          <m:t>f</m:t>
        </m:r>
      </m:oMath>
      <w:r w:rsidRPr="003465B4">
        <w:rPr>
          <w:rFonts w:ascii="Times New Roman" w:hAnsi="Times New Roman" w:cs="Times New Roman"/>
          <w:noProof/>
        </w:rPr>
        <w:t xml:space="preserve"> sur </w:t>
      </w:r>
      <m:oMath>
        <m:r>
          <w:rPr>
            <w:rFonts w:ascii="Cambria Math" w:hAnsi="Cambria Math" w:cs="Times New Roman"/>
            <w:noProof/>
          </w:rPr>
          <m:t>[1 ;+∞[</m:t>
        </m:r>
      </m:oMath>
      <w:r w:rsidRPr="003465B4">
        <w:rPr>
          <w:rFonts w:ascii="Times New Roman" w:hAnsi="Times New Roman" w:cs="Times New Roman"/>
          <w:noProof/>
        </w:rPr>
        <w:t xml:space="preserve"> par : pour tout réel </w:t>
      </w:r>
      <m:oMath>
        <m:r>
          <w:rPr>
            <w:rFonts w:ascii="Cambria Math" w:hAnsi="Cambria Math" w:cs="Times New Roman"/>
            <w:noProof/>
          </w:rPr>
          <m:t xml:space="preserve"> x ≥ 1</m:t>
        </m:r>
      </m:oMath>
      <w:r w:rsidRPr="003465B4">
        <w:rPr>
          <w:rFonts w:ascii="Times New Roman" w:hAnsi="Times New Roman" w:cs="Times New Roman"/>
          <w:noProof/>
        </w:rPr>
        <w:t xml:space="preserve">, </w:t>
      </w:r>
      <m:oMath>
        <m:r>
          <w:rPr>
            <w:rFonts w:ascii="Cambria Math" w:hAnsi="Cambria Math" w:cs="Times New Roman"/>
            <w:noProof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  <w:noProof/>
          </w:rPr>
          <m:t>=x-2</m:t>
        </m:r>
        <m:func>
          <m:funcPr>
            <m:ctrlPr>
              <w:rPr>
                <w:rFonts w:ascii="Cambria Math" w:hAnsi="Cambria Math" w:cs="Times New Roman"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noProof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</w:rPr>
                  <m:t>x</m:t>
                </m:r>
              </m:e>
            </m:d>
          </m:e>
        </m:func>
      </m:oMath>
      <w:r w:rsidRPr="003465B4">
        <w:rPr>
          <w:rFonts w:ascii="Times New Roman" w:hAnsi="Times New Roman" w:cs="Times New Roman"/>
          <w:noProof/>
        </w:rPr>
        <w:t xml:space="preserve"> .</w:t>
      </w:r>
    </w:p>
    <w:p w14:paraId="1C7D6FB8" w14:textId="3CB5D92F" w:rsidR="003465B4" w:rsidRDefault="003465B4" w:rsidP="003465B4">
      <w:pPr>
        <w:contextualSpacing/>
        <w:rPr>
          <w:rFonts w:ascii="Times New Roman" w:hAnsi="Times New Roman" w:cs="Times New Roman"/>
          <w:noProof/>
        </w:rPr>
      </w:pPr>
      <w:r w:rsidRPr="003465B4">
        <w:rPr>
          <w:rFonts w:ascii="Times New Roman" w:hAnsi="Times New Roman" w:cs="Times New Roman"/>
          <w:noProof/>
        </w:rPr>
        <w:t xml:space="preserve">1. </w:t>
      </w:r>
      <w:r>
        <w:rPr>
          <w:rFonts w:ascii="Times New Roman" w:hAnsi="Times New Roman" w:cs="Times New Roman"/>
          <w:noProof/>
        </w:rPr>
        <w:t>Démontrer</w:t>
      </w:r>
      <w:r w:rsidRPr="003465B4">
        <w:rPr>
          <w:rFonts w:ascii="Times New Roman" w:hAnsi="Times New Roman" w:cs="Times New Roman"/>
          <w:noProof/>
        </w:rPr>
        <w:t xml:space="preserve"> que </w:t>
      </w:r>
      <m:oMath>
        <m:limLow>
          <m:limLowPr>
            <m:ctrlPr>
              <w:rPr>
                <w:rFonts w:ascii="Cambria Math" w:hAnsi="Cambria Math" w:cs="Times New Roman"/>
                <w:i/>
              </w:rPr>
            </m:ctrlPr>
          </m:limLowPr>
          <m:e>
            <m:r>
              <w:rPr>
                <w:rFonts w:ascii="Cambria Math" w:hAnsi="Cambria Math" w:cs="Times New Roman"/>
              </w:rPr>
              <m:t>lim</m:t>
            </m:r>
          </m:e>
          <m:lim>
            <m:r>
              <w:rPr>
                <w:rFonts w:ascii="Cambria Math" w:hAnsi="Cambria Math" w:cs="Times New Roman"/>
              </w:rPr>
              <m:t>x→+∞</m:t>
            </m:r>
          </m:lim>
        </m:limLow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=+∞</m:t>
        </m:r>
      </m:oMath>
      <w:r w:rsidRPr="003465B4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.</w:t>
      </w:r>
    </w:p>
    <w:p w14:paraId="79C19CC7" w14:textId="01D4620F" w:rsidR="003465B4" w:rsidRPr="003465B4" w:rsidRDefault="003465B4" w:rsidP="003465B4">
      <w:pPr>
        <w:contextualSpacing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2.</w:t>
      </w:r>
      <w:r w:rsidRPr="003465B4">
        <w:rPr>
          <w:rFonts w:ascii="Times New Roman" w:hAnsi="Times New Roman" w:cs="Times New Roman"/>
          <w:noProof/>
        </w:rPr>
        <w:t xml:space="preserve">On admet que </w:t>
      </w:r>
      <m:oMath>
        <m:r>
          <w:rPr>
            <w:rFonts w:ascii="Cambria Math" w:hAnsi="Cambria Math" w:cs="Times New Roman"/>
            <w:noProof/>
          </w:rPr>
          <m:t>f</m:t>
        </m:r>
      </m:oMath>
      <w:r w:rsidRPr="003465B4">
        <w:rPr>
          <w:rFonts w:ascii="Times New Roman" w:hAnsi="Times New Roman" w:cs="Times New Roman"/>
          <w:noProof/>
        </w:rPr>
        <w:t xml:space="preserve"> est dérivable sur</w:t>
      </w:r>
      <m:oMath>
        <m:r>
          <w:rPr>
            <w:rFonts w:ascii="Cambria Math" w:hAnsi="Cambria Math" w:cs="Times New Roman"/>
            <w:noProof/>
          </w:rPr>
          <m:t xml:space="preserve"> [1 ;+∞[</m:t>
        </m:r>
      </m:oMath>
      <w:r w:rsidRPr="003465B4">
        <w:rPr>
          <w:rFonts w:ascii="Times New Roman" w:hAnsi="Times New Roman" w:cs="Times New Roman"/>
          <w:noProof/>
        </w:rPr>
        <w:t xml:space="preserve"> .Donner sans justifier </w:t>
      </w:r>
      <m:oMath>
        <m:r>
          <w:rPr>
            <w:rFonts w:ascii="Cambria Math" w:hAnsi="Cambria Math" w:cs="Times New Roman"/>
            <w:noProof/>
          </w:rPr>
          <m:t>f'(x).</m:t>
        </m:r>
      </m:oMath>
    </w:p>
    <w:p w14:paraId="13A86DDD" w14:textId="7FE1E613" w:rsidR="003465B4" w:rsidRPr="003465B4" w:rsidRDefault="003465B4" w:rsidP="003465B4">
      <w:pPr>
        <w:contextualSpacing/>
        <w:rPr>
          <w:rFonts w:ascii="Times New Roman" w:hAnsi="Times New Roman" w:cs="Times New Roman"/>
          <w:i/>
          <w:noProof/>
        </w:rPr>
      </w:pPr>
      <w:r w:rsidRPr="003465B4">
        <w:rPr>
          <w:rFonts w:ascii="Times New Roman" w:hAnsi="Times New Roman" w:cs="Times New Roman"/>
          <w:i/>
          <w:noProof/>
        </w:rPr>
        <w:t xml:space="preserve"> (on pourra écrire </w:t>
      </w:r>
      <w:r w:rsidR="009428EF">
        <w:rPr>
          <w:rFonts w:ascii="Times New Roman" w:hAnsi="Times New Roman" w:cs="Times New Roman"/>
          <w:i/>
          <w:noProof/>
        </w:rPr>
        <w:t>f</w:t>
      </w:r>
      <w:r w:rsidRPr="003465B4">
        <w:rPr>
          <w:rFonts w:ascii="Times New Roman" w:hAnsi="Times New Roman" w:cs="Times New Roman"/>
          <w:i/>
          <w:noProof/>
        </w:rPr>
        <w:t>’(x) sous la forme d’une fraction)</w:t>
      </w:r>
    </w:p>
    <w:p w14:paraId="3F8B7C98" w14:textId="306E58E0" w:rsidR="003465B4" w:rsidRPr="003465B4" w:rsidRDefault="003465B4" w:rsidP="003465B4">
      <w:pPr>
        <w:contextualSpacing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3</w:t>
      </w:r>
      <w:r w:rsidRPr="003465B4">
        <w:rPr>
          <w:rFonts w:ascii="Times New Roman" w:hAnsi="Times New Roman" w:cs="Times New Roman"/>
          <w:noProof/>
        </w:rPr>
        <w:t>.En déduire le tableau de variations</w:t>
      </w:r>
      <w:r>
        <w:rPr>
          <w:rFonts w:ascii="Times New Roman" w:hAnsi="Times New Roman" w:cs="Times New Roman"/>
          <w:noProof/>
        </w:rPr>
        <w:t xml:space="preserve"> complet de </w:t>
      </w:r>
      <w:r w:rsidRPr="003465B4">
        <w:rPr>
          <w:rFonts w:ascii="Times New Roman" w:hAnsi="Times New Roman" w:cs="Times New Roman"/>
          <w:noProof/>
        </w:rPr>
        <w:t xml:space="preserve"> </w:t>
      </w:r>
      <m:oMath>
        <m:r>
          <w:rPr>
            <w:rFonts w:ascii="Cambria Math" w:hAnsi="Cambria Math" w:cs="Times New Roman"/>
            <w:noProof/>
          </w:rPr>
          <m:t>f</m:t>
        </m:r>
      </m:oMath>
      <w:r w:rsidRPr="003465B4">
        <w:rPr>
          <w:rFonts w:ascii="Times New Roman" w:hAnsi="Times New Roman" w:cs="Times New Roman"/>
          <w:noProof/>
        </w:rPr>
        <w:t xml:space="preserve">. </w:t>
      </w:r>
      <w:r>
        <w:rPr>
          <w:rFonts w:ascii="Times New Roman" w:hAnsi="Times New Roman" w:cs="Times New Roman"/>
          <w:noProof/>
        </w:rPr>
        <w:t xml:space="preserve"> </w:t>
      </w:r>
    </w:p>
    <w:p w14:paraId="6537ADBB" w14:textId="4A4CB72A" w:rsidR="003465B4" w:rsidRPr="003465B4" w:rsidRDefault="003465B4" w:rsidP="003465B4">
      <w:pPr>
        <w:contextualSpacing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4</w:t>
      </w:r>
      <w:r w:rsidRPr="003465B4">
        <w:rPr>
          <w:rFonts w:ascii="Times New Roman" w:hAnsi="Times New Roman" w:cs="Times New Roman"/>
          <w:noProof/>
        </w:rPr>
        <w:t xml:space="preserve">.Démontrer que l’équation </w:t>
      </w:r>
      <m:oMath>
        <m:r>
          <w:rPr>
            <w:rFonts w:ascii="Cambria Math" w:hAnsi="Cambria Math" w:cs="Times New Roman"/>
            <w:noProof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  <w:noProof/>
          </w:rPr>
          <m:t>=2</m:t>
        </m:r>
      </m:oMath>
      <w:r w:rsidRPr="003465B4">
        <w:rPr>
          <w:rFonts w:ascii="Times New Roman" w:hAnsi="Times New Roman" w:cs="Times New Roman"/>
          <w:noProof/>
        </w:rPr>
        <w:t xml:space="preserve"> admet une unique solution α sur </w:t>
      </w:r>
      <m:oMath>
        <m:r>
          <w:rPr>
            <w:rFonts w:ascii="Cambria Math" w:hAnsi="Cambria Math" w:cs="Times New Roman"/>
            <w:noProof/>
          </w:rPr>
          <m:t>[1 ;+∞[.</m:t>
        </m:r>
      </m:oMath>
    </w:p>
    <w:p w14:paraId="2410C8F6" w14:textId="54C14C06" w:rsidR="003465B4" w:rsidRPr="003465B4" w:rsidRDefault="003465B4" w:rsidP="003465B4">
      <w:pPr>
        <w:contextualSpacing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5</w:t>
      </w:r>
      <w:r w:rsidRPr="003465B4">
        <w:rPr>
          <w:rFonts w:ascii="Times New Roman" w:hAnsi="Times New Roman" w:cs="Times New Roman"/>
          <w:noProof/>
        </w:rPr>
        <w:t>.Déterminer un encadrement de α d’amplitude 0,01.</w:t>
      </w:r>
    </w:p>
    <w:p w14:paraId="3A23BD28" w14:textId="77777777" w:rsidR="0038047C" w:rsidRPr="00B63266" w:rsidRDefault="0038047C" w:rsidP="0038047C"/>
    <w:p w14:paraId="081C69EC" w14:textId="52FA3E47" w:rsidR="0038047C" w:rsidRPr="0038047C" w:rsidRDefault="0038047C" w:rsidP="0038047C">
      <w:pPr>
        <w:rPr>
          <w:rFonts w:ascii="Times New Roman" w:hAnsi="Times New Roman" w:cs="Times New Roman"/>
          <w:b/>
          <w:u w:val="single"/>
        </w:rPr>
      </w:pPr>
      <w:r w:rsidRPr="0038047C">
        <w:rPr>
          <w:rFonts w:ascii="Times New Roman" w:hAnsi="Times New Roman" w:cs="Times New Roman"/>
          <w:b/>
          <w:u w:val="single"/>
        </w:rPr>
        <w:t xml:space="preserve">Exercice </w:t>
      </w:r>
      <w:r w:rsidR="00FD2D51">
        <w:rPr>
          <w:rFonts w:ascii="Times New Roman" w:hAnsi="Times New Roman" w:cs="Times New Roman"/>
          <w:b/>
          <w:u w:val="single"/>
        </w:rPr>
        <w:t>4</w:t>
      </w:r>
      <w:r w:rsidRPr="0038047C">
        <w:rPr>
          <w:rFonts w:ascii="Times New Roman" w:hAnsi="Times New Roman" w:cs="Times New Roman"/>
          <w:b/>
          <w:u w:val="single"/>
        </w:rPr>
        <w:t> : parallélisme entre deux plans</w:t>
      </w:r>
      <w:r w:rsidR="00FD2D51">
        <w:rPr>
          <w:rFonts w:ascii="Times New Roman" w:hAnsi="Times New Roman" w:cs="Times New Roman"/>
          <w:b/>
          <w:u w:val="single"/>
        </w:rPr>
        <w:t xml:space="preserve"> (1+1=2 points)</w:t>
      </w:r>
    </w:p>
    <w:p w14:paraId="4C82CBB0" w14:textId="77777777" w:rsidR="0038047C" w:rsidRPr="0038047C" w:rsidRDefault="0038047C" w:rsidP="0038047C">
      <w:pPr>
        <w:rPr>
          <w:rFonts w:ascii="Times New Roman" w:hAnsi="Times New Roman" w:cs="Times New Roman"/>
          <w:noProof/>
        </w:rPr>
      </w:pPr>
      <w:r w:rsidRPr="0038047C">
        <w:rPr>
          <w:rFonts w:ascii="Times New Roman" w:hAnsi="Times New Roman" w:cs="Times New Roman"/>
          <w:noProof/>
        </w:rPr>
        <w:drawing>
          <wp:inline distT="0" distB="0" distL="0" distR="0" wp14:anchorId="0DB4EA2E" wp14:editId="6FB4D4D6">
            <wp:extent cx="5974645" cy="2313802"/>
            <wp:effectExtent l="0" t="0" r="7620" b="0"/>
            <wp:docPr id="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5" b="25205"/>
                    <a:stretch/>
                  </pic:blipFill>
                  <pic:spPr bwMode="auto">
                    <a:xfrm>
                      <a:off x="0" y="0"/>
                      <a:ext cx="5974715" cy="231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CCEAFD" w14:textId="77777777" w:rsidR="0038047C" w:rsidRPr="0038047C" w:rsidRDefault="0038047C" w:rsidP="0038047C">
      <w:pPr>
        <w:rPr>
          <w:rFonts w:ascii="Times New Roman" w:hAnsi="Times New Roman" w:cs="Times New Roman"/>
        </w:rPr>
      </w:pPr>
      <w:r w:rsidRPr="0038047C">
        <w:rPr>
          <w:rFonts w:ascii="Times New Roman" w:hAnsi="Times New Roman" w:cs="Times New Roman"/>
        </w:rPr>
        <w:t xml:space="preserve">Soit SABC un tétraèdre. On considère les points </w:t>
      </w:r>
      <w:proofErr w:type="gramStart"/>
      <w:r w:rsidRPr="0038047C">
        <w:rPr>
          <w:rFonts w:ascii="Times New Roman" w:hAnsi="Times New Roman" w:cs="Times New Roman"/>
        </w:rPr>
        <w:t>I,J</w:t>
      </w:r>
      <w:proofErr w:type="gramEnd"/>
      <w:r w:rsidRPr="0038047C">
        <w:rPr>
          <w:rFonts w:ascii="Times New Roman" w:hAnsi="Times New Roman" w:cs="Times New Roman"/>
        </w:rPr>
        <w:t xml:space="preserve">,K tels que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 w:cs="Times New Roman"/>
                <w:i/>
              </w:rPr>
            </m:ctrlPr>
          </m:groupChrPr>
          <m:e>
            <m:r>
              <w:rPr>
                <w:rFonts w:ascii="Cambria Math" w:hAnsi="Cambria Math" w:cs="Times New Roman"/>
              </w:rPr>
              <m:t>SI</m:t>
            </m:r>
          </m:e>
        </m:groupChr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groupChr>
          <m:groupChrPr>
            <m:chr m:val="→"/>
            <m:pos m:val="top"/>
            <m:vertJc m:val="bot"/>
            <m:ctrlPr>
              <w:rPr>
                <w:rFonts w:ascii="Cambria Math" w:hAnsi="Cambria Math" w:cs="Times New Roman"/>
                <w:i/>
              </w:rPr>
            </m:ctrlPr>
          </m:groupChrPr>
          <m:e>
            <m:r>
              <w:rPr>
                <w:rFonts w:ascii="Cambria Math" w:hAnsi="Cambria Math" w:cs="Times New Roman"/>
              </w:rPr>
              <m:t>SA</m:t>
            </m:r>
          </m:e>
        </m:groupChr>
      </m:oMath>
      <w:r w:rsidRPr="0038047C">
        <w:rPr>
          <w:rFonts w:ascii="Times New Roman" w:hAnsi="Times New Roman" w:cs="Times New Roman"/>
        </w:rPr>
        <w:t>,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 w:cs="Times New Roman"/>
                <w:i/>
              </w:rPr>
            </m:ctrlPr>
          </m:groupChrPr>
          <m:e>
            <m:r>
              <w:rPr>
                <w:rFonts w:ascii="Cambria Math" w:hAnsi="Cambria Math" w:cs="Times New Roman"/>
              </w:rPr>
              <m:t>SJ</m:t>
            </m:r>
          </m:e>
        </m:groupChr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groupChr>
          <m:groupChrPr>
            <m:chr m:val="→"/>
            <m:pos m:val="top"/>
            <m:vertJc m:val="bot"/>
            <m:ctrlPr>
              <w:rPr>
                <w:rFonts w:ascii="Cambria Math" w:hAnsi="Cambria Math" w:cs="Times New Roman"/>
                <w:i/>
              </w:rPr>
            </m:ctrlPr>
          </m:groupChrPr>
          <m:e>
            <m:r>
              <w:rPr>
                <w:rFonts w:ascii="Cambria Math" w:hAnsi="Cambria Math" w:cs="Times New Roman"/>
              </w:rPr>
              <m:t>SB</m:t>
            </m:r>
          </m:e>
        </m:groupChr>
      </m:oMath>
      <w:r w:rsidRPr="0038047C">
        <w:rPr>
          <w:rFonts w:ascii="Times New Roman" w:hAnsi="Times New Roman" w:cs="Times New Roman"/>
        </w:rPr>
        <w:t xml:space="preserve">et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 w:cs="Times New Roman"/>
                <w:i/>
              </w:rPr>
            </m:ctrlPr>
          </m:groupChrPr>
          <m:e>
            <m:r>
              <w:rPr>
                <w:rFonts w:ascii="Cambria Math" w:hAnsi="Cambria Math" w:cs="Times New Roman"/>
              </w:rPr>
              <m:t>SK</m:t>
            </m:r>
          </m:e>
        </m:groupChr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groupChr>
          <m:groupChrPr>
            <m:chr m:val="→"/>
            <m:pos m:val="top"/>
            <m:vertJc m:val="bot"/>
            <m:ctrlPr>
              <w:rPr>
                <w:rFonts w:ascii="Cambria Math" w:hAnsi="Cambria Math" w:cs="Times New Roman"/>
                <w:i/>
              </w:rPr>
            </m:ctrlPr>
          </m:groupChrPr>
          <m:e>
            <m:r>
              <w:rPr>
                <w:rFonts w:ascii="Cambria Math" w:hAnsi="Cambria Math" w:cs="Times New Roman"/>
              </w:rPr>
              <m:t>SC</m:t>
            </m:r>
          </m:e>
        </m:groupChr>
      </m:oMath>
      <w:r w:rsidRPr="0038047C">
        <w:rPr>
          <w:rFonts w:ascii="Times New Roman" w:hAnsi="Times New Roman" w:cs="Times New Roman"/>
        </w:rPr>
        <w:t> .</w:t>
      </w:r>
    </w:p>
    <w:p w14:paraId="605FD3C2" w14:textId="3E2688BE" w:rsidR="0038047C" w:rsidRPr="0038047C" w:rsidRDefault="0038047C" w:rsidP="0038047C">
      <w:pPr>
        <w:rPr>
          <w:rFonts w:ascii="Times New Roman" w:hAnsi="Times New Roman" w:cs="Times New Roman"/>
        </w:rPr>
      </w:pPr>
      <w:r w:rsidRPr="0038047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Dém</w:t>
      </w:r>
      <w:r w:rsidRPr="0038047C">
        <w:rPr>
          <w:rFonts w:ascii="Times New Roman" w:hAnsi="Times New Roman" w:cs="Times New Roman"/>
        </w:rPr>
        <w:t xml:space="preserve">ontrer </w:t>
      </w:r>
      <w:r>
        <w:rPr>
          <w:rFonts w:ascii="Times New Roman" w:hAnsi="Times New Roman" w:cs="Times New Roman"/>
        </w:rPr>
        <w:t xml:space="preserve">à l’aide de la relation de Chasles </w:t>
      </w:r>
      <w:r w:rsidRPr="0038047C">
        <w:rPr>
          <w:rFonts w:ascii="Times New Roman" w:hAnsi="Times New Roman" w:cs="Times New Roman"/>
        </w:rPr>
        <w:t xml:space="preserve">que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 w:cs="Times New Roman"/>
                <w:i/>
              </w:rPr>
            </m:ctrlPr>
          </m:groupChrPr>
          <m:e>
            <m:r>
              <w:rPr>
                <w:rFonts w:ascii="Cambria Math" w:hAnsi="Cambria Math" w:cs="Times New Roman"/>
              </w:rPr>
              <m:t>IJ</m:t>
            </m:r>
          </m:e>
        </m:groupChr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w:bookmarkStart w:id="2" w:name="_Hlk190603343"/>
        <m:groupChr>
          <m:groupChrPr>
            <m:chr m:val="→"/>
            <m:pos m:val="top"/>
            <m:vertJc m:val="bot"/>
            <m:ctrlPr>
              <w:rPr>
                <w:rFonts w:ascii="Cambria Math" w:hAnsi="Cambria Math" w:cs="Times New Roman"/>
                <w:i/>
              </w:rPr>
            </m:ctrlPr>
          </m:groupChrPr>
          <m:e>
            <m:r>
              <w:rPr>
                <w:rFonts w:ascii="Cambria Math" w:hAnsi="Cambria Math" w:cs="Times New Roman"/>
              </w:rPr>
              <m:t>AB</m:t>
            </m:r>
          </m:e>
        </m:groupChr>
      </m:oMath>
      <w:bookmarkEnd w:id="2"/>
      <w:r w:rsidRPr="0038047C">
        <w:rPr>
          <w:rFonts w:ascii="Times New Roman" w:hAnsi="Times New Roman" w:cs="Times New Roman"/>
        </w:rPr>
        <w:t xml:space="preserve">. On admet que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 w:cs="Times New Roman"/>
                <w:i/>
              </w:rPr>
            </m:ctrlPr>
          </m:groupChrPr>
          <m:e>
            <m:r>
              <w:rPr>
                <w:rFonts w:ascii="Cambria Math" w:hAnsi="Cambria Math" w:cs="Times New Roman"/>
              </w:rPr>
              <m:t>JK</m:t>
            </m:r>
          </m:e>
        </m:groupChr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groupChr>
          <m:groupChrPr>
            <m:chr m:val="→"/>
            <m:pos m:val="top"/>
            <m:vertJc m:val="bot"/>
            <m:ctrlPr>
              <w:rPr>
                <w:rFonts w:ascii="Cambria Math" w:hAnsi="Cambria Math" w:cs="Times New Roman"/>
                <w:i/>
              </w:rPr>
            </m:ctrlPr>
          </m:groupChrPr>
          <m:e>
            <m:r>
              <w:rPr>
                <w:rFonts w:ascii="Cambria Math" w:hAnsi="Cambria Math" w:cs="Times New Roman"/>
              </w:rPr>
              <m:t>BC</m:t>
            </m:r>
          </m:e>
        </m:groupChr>
      </m:oMath>
    </w:p>
    <w:p w14:paraId="574BB03D" w14:textId="77777777" w:rsidR="0038047C" w:rsidRPr="0038047C" w:rsidRDefault="0038047C" w:rsidP="0038047C">
      <w:pPr>
        <w:rPr>
          <w:rFonts w:ascii="Times New Roman" w:hAnsi="Times New Roman" w:cs="Times New Roman"/>
        </w:rPr>
      </w:pPr>
      <w:r w:rsidRPr="0038047C">
        <w:rPr>
          <w:rFonts w:ascii="Times New Roman" w:hAnsi="Times New Roman" w:cs="Times New Roman"/>
        </w:rPr>
        <w:t>2.Démontrer que les plans (IJK) et (ABC) sont parallèles.</w:t>
      </w:r>
    </w:p>
    <w:p w14:paraId="34BB7EC1" w14:textId="19385EB7" w:rsidR="00180605" w:rsidRDefault="0018060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</w:p>
    <w:p w14:paraId="7BBF027E" w14:textId="77777777" w:rsidR="00CC3AAC" w:rsidRDefault="00CC3AAC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</w:p>
    <w:p w14:paraId="022E1D70" w14:textId="1944B421" w:rsidR="00180605" w:rsidRDefault="00000000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lastRenderedPageBreak/>
        <w:t xml:space="preserve">Exercice </w:t>
      </w:r>
      <w:r w:rsidR="00FD2D5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 : </w:t>
      </w:r>
      <w:r w:rsidR="00FD2D5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vecteurs </w:t>
      </w:r>
      <w:proofErr w:type="gramStart"/>
      <w:r w:rsidR="00FD2D5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colinéaires ,</w:t>
      </w:r>
      <w:proofErr w:type="gramEnd"/>
      <w:r w:rsidR="00FD2D5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 coplanaires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  (0,5 + 1 +1= 2,5 points)</w:t>
      </w:r>
    </w:p>
    <w:p w14:paraId="7108665C" w14:textId="02D4EEB6" w:rsidR="00180605" w:rsidRDefault="00FD2D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56F47">
        <w:rPr>
          <w:rFonts w:ascii="Times New Roman" w:hAnsi="Times New Roman" w:cs="Times New Roman"/>
          <w:iCs/>
          <w:sz w:val="24"/>
          <w:szCs w:val="24"/>
        </w:rPr>
        <w:t>Dans un repère orthonormé</w:t>
      </w:r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l’espace</w:t>
      </w:r>
      <w:r w:rsidRPr="00956F47"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 w:rsidRPr="00956F47">
        <w:rPr>
          <w:rFonts w:ascii="Times New Roman" w:hAnsi="Times New Roman" w:cs="Times New Roman"/>
          <w:iCs/>
          <w:sz w:val="24"/>
          <w:szCs w:val="24"/>
        </w:rPr>
        <w:t xml:space="preserve"> on considère</w:t>
      </w:r>
      <w:r>
        <w:rPr>
          <w:rFonts w:ascii="Times New Roman" w:hAnsi="Times New Roman" w:cs="Times New Roman"/>
          <w:iCs/>
          <w:sz w:val="24"/>
          <w:szCs w:val="24"/>
        </w:rPr>
        <w:t xml:space="preserve"> les points</w:t>
      </w:r>
      <w:r w:rsidR="000C273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: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A(2 ;3 ;4), B(3 ;0 ;4) ,C(5 ;6 ;7) et D(8 ;7 ;13).</m:t>
        </m:r>
      </m:oMath>
    </w:p>
    <w:p w14:paraId="5E866602" w14:textId="5E14EC9E" w:rsidR="000C273B" w:rsidRDefault="00EC2D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bookmarkStart w:id="3" w:name="_Hlk191486903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1.</w:t>
      </w:r>
      <w:r w:rsidR="000C273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Calculer les coordonnées des vecteurs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 w:cs="Times New Roman"/>
                <w:i/>
              </w:rPr>
            </m:ctrlPr>
          </m:groupChrPr>
          <m:e>
            <m:r>
              <w:rPr>
                <w:rFonts w:ascii="Cambria Math" w:hAnsi="Cambria Math" w:cs="Times New Roman"/>
              </w:rPr>
              <m:t>AB</m:t>
            </m:r>
          </m:e>
        </m:groupChr>
      </m:oMath>
      <w:r w:rsidR="000C273B">
        <w:rPr>
          <w:rFonts w:ascii="Times New Roman" w:eastAsia="Times New Roman" w:hAnsi="Times New Roman" w:cs="Times New Roman"/>
        </w:rPr>
        <w:t xml:space="preserve"> ,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 w:cs="Times New Roman"/>
                <w:i/>
              </w:rPr>
            </m:ctrlPr>
          </m:groupChrPr>
          <m:e>
            <m:r>
              <w:rPr>
                <w:rFonts w:ascii="Cambria Math" w:hAnsi="Cambria Math" w:cs="Times New Roman"/>
              </w:rPr>
              <m:t>AC</m:t>
            </m:r>
          </m:e>
        </m:groupChr>
      </m:oMath>
      <w:r w:rsidR="000C273B">
        <w:rPr>
          <w:rFonts w:ascii="Times New Roman" w:eastAsia="Times New Roman" w:hAnsi="Times New Roman" w:cs="Times New Roman"/>
        </w:rPr>
        <w:t xml:space="preserve"> et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 w:cs="Times New Roman"/>
                <w:i/>
              </w:rPr>
            </m:ctrlPr>
          </m:groupChrPr>
          <m:e>
            <m:r>
              <w:rPr>
                <w:rFonts w:ascii="Cambria Math" w:hAnsi="Cambria Math" w:cs="Times New Roman"/>
              </w:rPr>
              <m:t>AD</m:t>
            </m:r>
          </m:e>
        </m:groupChr>
        <m:r>
          <w:rPr>
            <w:rFonts w:ascii="Cambria Math" w:hAnsi="Cambria Math" w:cs="Times New Roman"/>
          </w:rPr>
          <m:t>.</m:t>
        </m:r>
      </m:oMath>
    </w:p>
    <w:bookmarkEnd w:id="3"/>
    <w:p w14:paraId="1768BBF9" w14:textId="730D8093" w:rsidR="00EC2D44" w:rsidRDefault="000C27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2.</w:t>
      </w:r>
      <w:r w:rsidR="00EC2D4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Démontrer que </w:t>
      </w:r>
      <w:r w:rsidR="00FD2D5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les points </w:t>
      </w:r>
      <w:proofErr w:type="gramStart"/>
      <w:r w:rsidR="00EC2D4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</w:t>
      </w:r>
      <w:r w:rsidR="00FD2D5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</w:t>
      </w:r>
      <w:r w:rsidR="00EC2D4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</w:t>
      </w:r>
      <w:proofErr w:type="gramEnd"/>
      <w:r w:rsidR="00FD2D5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et </w:t>
      </w:r>
      <w:r w:rsidR="00EC2D4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 </w:t>
      </w:r>
      <w:r w:rsidR="00FD2D5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définissent </w:t>
      </w:r>
      <w:r w:rsidR="00EC2D4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 plan</w:t>
      </w:r>
    </w:p>
    <w:p w14:paraId="645DA64F" w14:textId="010F80FD" w:rsidR="00EC2D44" w:rsidRDefault="000C27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3</w:t>
      </w:r>
      <w:r w:rsidR="00EC2D4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  <w:r w:rsidR="00855A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Démontrer que l</w:t>
      </w:r>
      <w:r w:rsidR="00EC2D4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es points </w:t>
      </w:r>
      <w:proofErr w:type="gramStart"/>
      <w:r w:rsidR="00EC2D4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A,</w:t>
      </w:r>
      <w:r w:rsidR="00FD2D5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</w:t>
      </w:r>
      <w:proofErr w:type="gramEnd"/>
      <w:r w:rsidR="00EC2D4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,C et D </w:t>
      </w:r>
      <w:r w:rsidR="00855A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ne </w:t>
      </w:r>
      <w:r w:rsidR="00EC2D4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sont </w:t>
      </w:r>
      <w:r w:rsidR="00855A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pas </w:t>
      </w:r>
      <w:r w:rsidR="00EC2D4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coplanaires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0D62A3EE" w14:textId="232E1830" w:rsidR="003465B4" w:rsidRDefault="00346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B6DBD5A" w14:textId="2AEAF0B9" w:rsidR="00180605" w:rsidRDefault="00000000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Exercice </w:t>
      </w:r>
      <w:r w:rsidR="000C273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6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 :</w:t>
      </w:r>
      <w:r w:rsidR="000C273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représentation</w:t>
      </w:r>
      <w:proofErr w:type="gramEnd"/>
      <w:r w:rsidR="000C273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 paramétrique de droite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(</w:t>
      </w:r>
      <w:r w:rsidR="000C273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1+1,5+1,5=4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 points)</w:t>
      </w:r>
    </w:p>
    <w:p w14:paraId="1170A671" w14:textId="6D4C33E9" w:rsidR="000C273B" w:rsidRDefault="000C273B" w:rsidP="000C273B">
      <w:pPr>
        <w:spacing w:after="0"/>
        <w:ind w:left="-9720" w:firstLine="9720"/>
        <w:rPr>
          <w:rFonts w:ascii="Times New Roman" w:hAnsi="Times New Roman" w:cs="Times New Roman"/>
          <w:i/>
          <w:sz w:val="24"/>
          <w:szCs w:val="24"/>
        </w:rPr>
      </w:pPr>
      <w:r w:rsidRPr="00F92284">
        <w:rPr>
          <w:rFonts w:ascii="Times New Roman" w:hAnsi="Times New Roman" w:cs="Times New Roman"/>
          <w:i/>
          <w:sz w:val="24"/>
          <w:szCs w:val="24"/>
        </w:rPr>
        <w:t>Les questions sont indépendantes.</w:t>
      </w:r>
    </w:p>
    <w:p w14:paraId="07203411" w14:textId="77777777" w:rsidR="000C273B" w:rsidRDefault="00EC2D44" w:rsidP="00EC2D44">
      <w:pPr>
        <w:rPr>
          <w:rFonts w:ascii="Times New Roman" w:hAnsi="Times New Roman" w:cs="Times New Roman"/>
        </w:rPr>
      </w:pPr>
      <w:r w:rsidRPr="000C273B">
        <w:rPr>
          <w:rFonts w:ascii="Times New Roman" w:hAnsi="Times New Roman" w:cs="Times New Roman"/>
        </w:rPr>
        <w:t xml:space="preserve">L'espace est muni d'un repère </w:t>
      </w:r>
      <m:oMath>
        <m:d>
          <m:dPr>
            <m:ctrlPr>
              <w:rPr>
                <w:rFonts w:ascii="Cambria Math" w:eastAsia="Cambria" w:hAnsi="Cambria Math" w:cs="Times New Roman"/>
                <w:i/>
              </w:rPr>
            </m:ctrlPr>
          </m:dPr>
          <m:e>
            <m:r>
              <w:rPr>
                <w:rFonts w:ascii="Cambria Math" w:eastAsia="Cambria" w:hAnsi="Cambria Math" w:cs="Times New Roman"/>
              </w:rPr>
              <m:t>O;</m:t>
            </m:r>
            <m:acc>
              <m:accPr>
                <m:chr m:val="⃗"/>
                <m:ctrlPr>
                  <w:rPr>
                    <w:rFonts w:ascii="Cambria Math" w:eastAsia="Cambr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="Cambria" w:hAnsi="Cambria Math" w:cs="Times New Roman"/>
                  </w:rPr>
                  <m:t>i</m:t>
                </m:r>
              </m:e>
            </m:acc>
            <m:r>
              <w:rPr>
                <w:rFonts w:ascii="Cambria Math" w:eastAsia="Cambria" w:hAnsi="Cambria Math" w:cs="Times New Roman"/>
              </w:rPr>
              <m:t>,</m:t>
            </m:r>
            <m:acc>
              <m:accPr>
                <m:chr m:val="⃗"/>
                <m:ctrlPr>
                  <w:rPr>
                    <w:rFonts w:ascii="Cambria Math" w:eastAsia="Cambr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="Cambria" w:hAnsi="Cambria Math" w:cs="Times New Roman"/>
                  </w:rPr>
                  <m:t>j</m:t>
                </m:r>
              </m:e>
            </m:acc>
            <m:r>
              <w:rPr>
                <w:rFonts w:ascii="Cambria Math" w:eastAsia="Cambria" w:hAnsi="Cambria Math" w:cs="Times New Roman"/>
              </w:rPr>
              <m:t>,</m:t>
            </m:r>
            <m:acc>
              <m:accPr>
                <m:chr m:val="⃗"/>
                <m:ctrlPr>
                  <w:rPr>
                    <w:rFonts w:ascii="Cambria Math" w:eastAsia="Cambr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="Cambria" w:hAnsi="Cambria Math" w:cs="Times New Roman"/>
                  </w:rPr>
                  <m:t>k</m:t>
                </m:r>
              </m:e>
            </m:acc>
          </m:e>
        </m:d>
      </m:oMath>
      <w:r w:rsidRPr="000C273B">
        <w:rPr>
          <w:rFonts w:ascii="Times New Roman" w:hAnsi="Times New Roman" w:cs="Times New Roman"/>
        </w:rPr>
        <w:t>.</w:t>
      </w:r>
    </w:p>
    <w:p w14:paraId="7047F749" w14:textId="55AE6C90" w:rsidR="00EC2D44" w:rsidRDefault="000C273B" w:rsidP="00EC2D44">
      <w:pPr>
        <w:rPr>
          <w:rFonts w:ascii="Times New Roman" w:eastAsiaTheme="minorEastAsia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1 .</w:t>
      </w:r>
      <w:r w:rsidR="00EC2D44" w:rsidRPr="000C273B">
        <w:rPr>
          <w:rFonts w:ascii="Times New Roman" w:hAnsi="Times New Roman" w:cs="Times New Roman"/>
        </w:rPr>
        <w:t>Soit</w:t>
      </w:r>
      <w:proofErr w:type="gramEnd"/>
      <w:r w:rsidR="00EC2D44" w:rsidRPr="000C273B">
        <w:rPr>
          <w:rFonts w:ascii="Times New Roman" w:hAnsi="Times New Roman" w:cs="Times New Roman"/>
        </w:rPr>
        <w:t xml:space="preserve"> les points </w:t>
      </w:r>
      <m:oMath>
        <m:r>
          <w:rPr>
            <w:rFonts w:ascii="Cambria Math" w:eastAsia="Cambria" w:hAnsi="Cambria Math" w:cs="Times New Roman"/>
          </w:rPr>
          <m:t>A(2 ;3 ;-1)</m:t>
        </m:r>
        <m:r>
          <w:rPr>
            <w:rFonts w:ascii="Cambria Math" w:hAnsi="Cambria Math" w:cs="Times New Roman"/>
          </w:rPr>
          <m:t xml:space="preserve"> et </m:t>
        </m:r>
        <m:r>
          <w:rPr>
            <w:rFonts w:ascii="Cambria Math" w:eastAsia="Cambria" w:hAnsi="Cambria Math" w:cs="Times New Roman"/>
          </w:rPr>
          <m:t>B(1 ;-3 ;2)</m:t>
        </m:r>
        <m:r>
          <w:rPr>
            <w:rFonts w:ascii="Cambria Math" w:hAnsi="Cambria Math" w:cs="Times New Roman"/>
          </w:rPr>
          <m:t>.</m:t>
        </m:r>
      </m:oMath>
      <w:r w:rsidR="00EC2D44" w:rsidRPr="000C273B">
        <w:rPr>
          <w:rFonts w:ascii="Times New Roman" w:hAnsi="Times New Roman" w:cs="Times New Roman"/>
        </w:rPr>
        <w:t xml:space="preserve">Déterminer les coordonnées du point d'intersection de la droite (AB) avec le plan de repère </w:t>
      </w:r>
      <m:oMath>
        <m:d>
          <m:dPr>
            <m:ctrlPr>
              <w:rPr>
                <w:rFonts w:ascii="Cambria Math" w:eastAsia="Cambria" w:hAnsi="Cambria Math" w:cs="Times New Roman"/>
                <w:i/>
              </w:rPr>
            </m:ctrlPr>
          </m:dPr>
          <m:e>
            <m:r>
              <w:rPr>
                <w:rFonts w:ascii="Cambria Math" w:eastAsia="Cambria" w:hAnsi="Cambria Math" w:cs="Times New Roman"/>
              </w:rPr>
              <m:t>O;</m:t>
            </m:r>
            <m:acc>
              <m:accPr>
                <m:chr m:val="⃗"/>
                <m:ctrlPr>
                  <w:rPr>
                    <w:rFonts w:ascii="Cambria Math" w:eastAsia="Cambr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="Cambria" w:hAnsi="Cambria Math" w:cs="Times New Roman"/>
                  </w:rPr>
                  <m:t>i</m:t>
                </m:r>
              </m:e>
            </m:acc>
            <m:r>
              <w:rPr>
                <w:rFonts w:ascii="Cambria Math" w:eastAsia="Cambria" w:hAnsi="Cambria Math" w:cs="Times New Roman"/>
              </w:rPr>
              <m:t>,</m:t>
            </m:r>
            <m:acc>
              <m:accPr>
                <m:chr m:val="⃗"/>
                <m:ctrlPr>
                  <w:rPr>
                    <w:rFonts w:ascii="Cambria Math" w:eastAsia="Cambr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="Cambria" w:hAnsi="Cambria Math" w:cs="Times New Roman"/>
                  </w:rPr>
                  <m:t>j</m:t>
                </m:r>
              </m:e>
            </m:acc>
          </m:e>
        </m:d>
      </m:oMath>
      <w:r>
        <w:rPr>
          <w:rFonts w:ascii="Times New Roman" w:eastAsiaTheme="minorEastAsia" w:hAnsi="Times New Roman" w:cs="Times New Roman"/>
        </w:rPr>
        <w:t>.</w:t>
      </w:r>
    </w:p>
    <w:p w14:paraId="5E5DCA33" w14:textId="113DC455" w:rsidR="000C273B" w:rsidRPr="000C273B" w:rsidRDefault="000C273B" w:rsidP="00EC2D44">
      <w:pPr>
        <w:rPr>
          <w:rFonts w:ascii="Times New Roman" w:hAnsi="Times New Roman" w:cs="Times New Roman"/>
          <w:i/>
          <w:iCs/>
        </w:rPr>
      </w:pPr>
      <w:r w:rsidRPr="000C273B">
        <w:rPr>
          <w:rFonts w:ascii="Times New Roman" w:eastAsiaTheme="minorEastAsia" w:hAnsi="Times New Roman" w:cs="Times New Roman"/>
          <w:i/>
          <w:iCs/>
        </w:rPr>
        <w:t>(</w:t>
      </w:r>
      <w:proofErr w:type="gramStart"/>
      <w:r w:rsidRPr="000C273B">
        <w:rPr>
          <w:rFonts w:ascii="Times New Roman" w:eastAsiaTheme="minorEastAsia" w:hAnsi="Times New Roman" w:cs="Times New Roman"/>
          <w:i/>
          <w:iCs/>
        </w:rPr>
        <w:t>on</w:t>
      </w:r>
      <w:proofErr w:type="gramEnd"/>
      <w:r w:rsidRPr="000C273B">
        <w:rPr>
          <w:rFonts w:ascii="Times New Roman" w:eastAsiaTheme="minorEastAsia" w:hAnsi="Times New Roman" w:cs="Times New Roman"/>
          <w:i/>
          <w:iCs/>
        </w:rPr>
        <w:t xml:space="preserve"> écrira au préalable une représentation paramétrique de la droite (AB))</w:t>
      </w:r>
    </w:p>
    <w:p w14:paraId="5A739DDA" w14:textId="14E46BAA" w:rsidR="00EC2D44" w:rsidRPr="000C273B" w:rsidRDefault="000C273B" w:rsidP="00EC2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EC2D44" w:rsidRPr="000C273B">
        <w:rPr>
          <w:rFonts w:ascii="Times New Roman" w:hAnsi="Times New Roman" w:cs="Times New Roman"/>
        </w:rPr>
        <w:t>Soit A et B les points de coordonnées</w:t>
      </w:r>
      <m:oMath>
        <m:r>
          <w:rPr>
            <w:rFonts w:ascii="Cambria Math" w:hAnsi="Cambria Math" w:cs="Times New Roman"/>
          </w:rPr>
          <m:t xml:space="preserve"> A(1 ;1 ;-2) et B(2 ;-1 ;3).</m:t>
        </m:r>
      </m:oMath>
    </w:p>
    <w:p w14:paraId="2F1C6B1E" w14:textId="2BAFBAE1" w:rsidR="000C273B" w:rsidRDefault="00EC2D44" w:rsidP="00EC2D44">
      <w:pPr>
        <w:rPr>
          <w:rFonts w:ascii="Times New Roman" w:hAnsi="Times New Roman" w:cs="Times New Roman"/>
        </w:rPr>
      </w:pPr>
      <w:r w:rsidRPr="000C273B">
        <w:rPr>
          <w:rFonts w:ascii="Times New Roman" w:hAnsi="Times New Roman" w:cs="Times New Roman"/>
        </w:rPr>
        <w:t xml:space="preserve">Une représentation paramétrique de la droite (AB) est </w:t>
      </w:r>
      <w:bookmarkStart w:id="4" w:name="_Hlk190603660"/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&amp;x=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+2t</m:t>
                </m:r>
              </m:e>
              <m:e>
                <m:r>
                  <w:rPr>
                    <w:rFonts w:ascii="Cambria Math" w:hAnsi="Cambria Math" w:cs="Times New Roman"/>
                  </w:rPr>
                  <m:t>&amp;y=-4t</m:t>
                </m:r>
              </m:e>
              <m:e>
                <m:r>
                  <w:rPr>
                    <w:rFonts w:ascii="Cambria Math" w:hAnsi="Cambria Math" w:cs="Times New Roman"/>
                  </w:rPr>
                  <m:t>&amp;z=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+10t</m:t>
                </m:r>
              </m:e>
            </m:eqArr>
          </m:e>
        </m:d>
        <w:bookmarkEnd w:id="4"/>
        <m:r>
          <w:rPr>
            <w:rFonts w:ascii="Cambria Math" w:hAnsi="Cambria Math" w:cs="Times New Roman"/>
          </w:rPr>
          <m:t xml:space="preserve">   avec   t</m:t>
        </m:r>
        <m:r>
          <m:rPr>
            <m:scr m:val="double-struck"/>
          </m:rPr>
          <w:rPr>
            <w:rFonts w:ascii="Cambria Math" w:hAnsi="Cambria Math" w:cs="Times New Roman"/>
          </w:rPr>
          <m:t>∈R</m:t>
        </m:r>
      </m:oMath>
      <w:r w:rsidRPr="000C273B">
        <w:rPr>
          <w:rFonts w:ascii="Times New Roman" w:hAnsi="Times New Roman" w:cs="Times New Roman"/>
        </w:rPr>
        <w:t>.</w:t>
      </w:r>
    </w:p>
    <w:p w14:paraId="207B9707" w14:textId="594109A9" w:rsidR="00EC2D44" w:rsidRPr="000C273B" w:rsidRDefault="000C273B" w:rsidP="00EC2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Cette affirmation est-elle vraie ou fausse ? </w:t>
      </w:r>
      <w:r w:rsidR="00EC2D44" w:rsidRPr="000C273B">
        <w:rPr>
          <w:rFonts w:ascii="Times New Roman" w:hAnsi="Times New Roman" w:cs="Times New Roman"/>
        </w:rPr>
        <w:t>Justifier</w:t>
      </w:r>
    </w:p>
    <w:p w14:paraId="7548B294" w14:textId="60050E88" w:rsidR="000C273B" w:rsidRPr="000C273B" w:rsidRDefault="000C273B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fr-FR"/>
          <w14:ligatures w14:val="none"/>
        </w:rPr>
      </w:pPr>
      <w:r w:rsidRPr="000C273B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fr-FR"/>
          <w14:ligatures w14:val="none"/>
        </w:rPr>
        <w:t>3.Soit les droites (d) et (d’) de représentations paramétriques </w:t>
      </w:r>
      <w:proofErr w:type="gramStart"/>
      <w:r w:rsidRPr="000C273B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fr-FR"/>
          <w14:ligatures w14:val="none"/>
        </w:rPr>
        <w:t>respectives:</w:t>
      </w:r>
      <w:proofErr w:type="gramEnd"/>
    </w:p>
    <w:p w14:paraId="7F74D495" w14:textId="4C42C876" w:rsidR="00180605" w:rsidRDefault="00000000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u w:val="single"/>
          <w:lang w:eastAsia="fr-FR"/>
          <w14:ligatures w14:val="none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</w:rPr>
                    <m:t>&amp;x=3+k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&amp;y=-2+3k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 xml:space="preserve">&amp;z=2k </m:t>
                  </m:r>
                </m:e>
              </m:eqArr>
            </m:e>
          </m:d>
          <m:r>
            <w:rPr>
              <w:rFonts w:ascii="Cambria Math" w:hAnsi="Cambria Math" w:cs="Times New Roman"/>
            </w:rPr>
            <m:t xml:space="preserve">         avec k</m:t>
          </m:r>
          <m:r>
            <m:rPr>
              <m:scr m:val="double-struck"/>
            </m:rPr>
            <w:rPr>
              <w:rFonts w:ascii="Cambria Math" w:hAnsi="Cambria Math" w:cs="Times New Roman"/>
            </w:rPr>
            <m:t xml:space="preserve">∈R    </m:t>
          </m:r>
          <m:r>
            <w:rPr>
              <w:rFonts w:ascii="Cambria Math" w:hAnsi="Cambria Math" w:cs="Times New Roman"/>
            </w:rPr>
            <m:t xml:space="preserve">et 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</w:rPr>
                    <m:t>&amp;x=-2+t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&amp;y=2-t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z=1+4t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</w:rPr>
                    <m:t>&amp;</m:t>
                  </m:r>
                </m:e>
              </m:eqArr>
              <m:r>
                <w:rPr>
                  <w:rFonts w:ascii="Cambria Math" w:hAnsi="Cambria Math" w:cs="Times New Roman"/>
                </w:rPr>
                <m:t xml:space="preserve">   </m:t>
              </m:r>
            </m:e>
          </m:d>
          <m:r>
            <w:rPr>
              <w:rFonts w:ascii="Cambria Math" w:hAnsi="Cambria Math" w:cs="Times New Roman"/>
            </w:rPr>
            <m:t>avec   t</m:t>
          </m:r>
          <m:r>
            <m:rPr>
              <m:scr m:val="double-struck"/>
            </m:rPr>
            <w:rPr>
              <w:rFonts w:ascii="Cambria Math" w:hAnsi="Cambria Math" w:cs="Times New Roman"/>
            </w:rPr>
            <m:t>∈R</m:t>
          </m:r>
        </m:oMath>
      </m:oMathPara>
    </w:p>
    <w:p w14:paraId="400C4467" w14:textId="5E960F90" w:rsidR="00180605" w:rsidRPr="000C273B" w:rsidRDefault="000C273B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fr-FR"/>
          <w14:ligatures w14:val="none"/>
        </w:rPr>
      </w:pPr>
      <w:r w:rsidRPr="000C273B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fr-FR"/>
          <w14:ligatures w14:val="none"/>
        </w:rPr>
        <w:t>Démontrer que (d) et (d’) ne sont pas coplanaires.</w:t>
      </w:r>
    </w:p>
    <w:p w14:paraId="31A8E907" w14:textId="07106F39" w:rsidR="00180605" w:rsidRDefault="00180605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</w:p>
    <w:p w14:paraId="38008191" w14:textId="345BCCD0" w:rsidR="00180605" w:rsidRDefault="00180605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</w:p>
    <w:p w14:paraId="06777138" w14:textId="0A86B5BB" w:rsidR="00180605" w:rsidRDefault="00CC3AAC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7271EC" wp14:editId="6B2120F6">
                <wp:simplePos x="0" y="0"/>
                <wp:positionH relativeFrom="column">
                  <wp:posOffset>-969755</wp:posOffset>
                </wp:positionH>
                <wp:positionV relativeFrom="paragraph">
                  <wp:posOffset>220677</wp:posOffset>
                </wp:positionV>
                <wp:extent cx="666750" cy="552450"/>
                <wp:effectExtent l="0" t="0" r="19050" b="19050"/>
                <wp:wrapNone/>
                <wp:docPr id="4" name="Rectangle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1D07E" id="Rectangle 749" o:spid="_x0000_s1026" style="position:absolute;margin-left:-76.35pt;margin-top:17.4pt;width:52.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Oz9DgIAABQEAAAOAAAAZHJzL2Uyb0RvYy54bWysU9tu2zAMfR+wfxD0vjgJ4rQ14hRFugwD&#10;ugvQ7QNkWbaFyaJGKXGyrx8lp2m6vhXTg0CK1BF5eLS6PfSG7RV6Dbbks8mUM2Ul1Nq2Jf/5Y/vh&#10;mjMfhK2FAatKflSe367fv1sNrlBz6MDUChmBWF8MruRdCK7IMi871Qs/AacsBRvAXgRysc1qFAOh&#10;9yabT6fLbACsHYJU3tPp/Rjk64TfNEqGb03jVWCm5FRbSDumvYp7tl6JokXhOi1PZYg3VNELbenR&#10;M9S9CILtUL+C6rVE8NCEiYQ+g6bRUqUeqJvZ9J9uHjvhVOqFyPHuTJP/f7Dy6/7RfcdYuncPIH95&#10;ZmHTCduqO0QYOiVqem4WicoG54vzheh4usqq4QvUNFqxC5A4ODTYR0Dqjh0S1ccz1eoQmKTD5XJ5&#10;ldNAJIXyfL4gO74giqfLDn34pKBn0Sg50iQTuNg/+DCmPqWk4sHoequNSU5Uj9oYZHtBc6/asXxq&#10;8TLLWDaU/Caf5wn4RcxjW53vb9M61fcirdeB1Gt0X/LraVyjniJpH22dtBWENqNNzRl7YjESFzXq&#10;iwrqI5GIMEqTvhIZHeAfzgaSZcn9751AxZn5bGkQN7PFIuo4OYv8ak4OXkaqy4iwkqBKHjgbzU0Y&#10;tb9zqNuOXpql3i3c0fAanYh9rupULEkvjeb0TaK2L/2U9fyZ138BAAD//wMAUEsDBBQABgAIAAAA&#10;IQDjxXS64AAAAAsBAAAPAAAAZHJzL2Rvd25yZXYueG1sTI/BToQwEIbvJr5DMybe2AKuQpCyUaOb&#10;7E3BRI6ztAtE2pK2u4tv73hajzPz5Z/vLzeLnthJOT9aIyBZxcCU6awcTS/gs3mLcmA+oJE4WaME&#10;/CgPm+r6qsRC2rP5UKc69IxCjC9QwBDCXHDuu0Fp9Cs7K0O3g3UaA42u59LhmcL1xNM4fuAaR0Mf&#10;BpzVy6C67/qoBey2rn5u2y88NK9Z3+Rb1zbvTojbm+XpEVhQS7jA8KdP6lCR094ejfRsEhAl92lG&#10;rIC7NXUgIlpntNgTmiY58Krk/ztUvwAAAP//AwBQSwECLQAUAAYACAAAACEAtoM4kv4AAADhAQAA&#10;EwAAAAAAAAAAAAAAAAAAAAAAW0NvbnRlbnRfVHlwZXNdLnhtbFBLAQItABQABgAIAAAAIQA4/SH/&#10;1gAAAJQBAAALAAAAAAAAAAAAAAAAAC8BAABfcmVscy8ucmVsc1BLAQItABQABgAIAAAAIQC4DOz9&#10;DgIAABQEAAAOAAAAAAAAAAAAAAAAAC4CAABkcnMvZTJvRG9jLnhtbFBLAQItABQABgAIAAAAIQDj&#10;xXS64AAAAAsBAAAPAAAAAAAAAAAAAAAAAGgEAABkcnMvZG93bnJldi54bWxQSwUGAAAAAAQABADz&#10;AAAAdQUAAAAA&#10;" fillcolor="white [3212]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Exercice </w:t>
      </w:r>
      <w:r w:rsidR="007343B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7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 : parallélisme droite-plan 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( 0</w:t>
      </w:r>
      <w:proofErr w:type="gramEnd"/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,5+0,75+0,75  + 1,5 =3,5points)</w:t>
      </w:r>
    </w:p>
    <w:p w14:paraId="016104ED" w14:textId="20CF4A27" w:rsidR="00180605" w:rsidRDefault="00CC3AAC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u w:val="single"/>
          <w:lang w:eastAsia="fr-FR"/>
          <w14:ligatures w14:val="none"/>
        </w:rPr>
      </w:pPr>
      <w:r w:rsidRPr="00A00F67">
        <w:rPr>
          <w:noProof/>
        </w:rPr>
        <w:drawing>
          <wp:anchor distT="0" distB="0" distL="114300" distR="114300" simplePos="0" relativeHeight="251662336" behindDoc="0" locked="0" layoutInCell="1" allowOverlap="1" wp14:anchorId="2B2F8C0B" wp14:editId="63D31CEB">
            <wp:simplePos x="0" y="0"/>
            <wp:positionH relativeFrom="column">
              <wp:posOffset>3479193</wp:posOffset>
            </wp:positionH>
            <wp:positionV relativeFrom="paragraph">
              <wp:posOffset>41910</wp:posOffset>
            </wp:positionV>
            <wp:extent cx="3172460" cy="1920875"/>
            <wp:effectExtent l="0" t="0" r="8890" b="3175"/>
            <wp:wrapSquare wrapText="bothSides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03" t="13242" r="17703" b="13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F67">
        <w:rPr>
          <w:noProof/>
        </w:rPr>
        <w:drawing>
          <wp:anchor distT="0" distB="0" distL="114300" distR="114300" simplePos="0" relativeHeight="251663360" behindDoc="0" locked="0" layoutInCell="1" allowOverlap="1" wp14:anchorId="4BBC63BE" wp14:editId="6404EAF8">
            <wp:simplePos x="0" y="0"/>
            <wp:positionH relativeFrom="column">
              <wp:posOffset>-804545</wp:posOffset>
            </wp:positionH>
            <wp:positionV relativeFrom="paragraph">
              <wp:posOffset>192764</wp:posOffset>
            </wp:positionV>
            <wp:extent cx="4156075" cy="1610360"/>
            <wp:effectExtent l="0" t="0" r="0" b="8890"/>
            <wp:wrapSquare wrapText="bothSides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5BED2" w14:textId="05F95EDB" w:rsidR="00EC2D44" w:rsidRDefault="00EC2D44" w:rsidP="00EC2D44">
      <w:pPr>
        <w:jc w:val="center"/>
      </w:pPr>
    </w:p>
    <w:p w14:paraId="1EBD9C33" w14:textId="49BC9D8B" w:rsidR="00EC2D44" w:rsidRPr="00CC3AAC" w:rsidRDefault="00CC3AAC" w:rsidP="00EC2D44">
      <w:pPr>
        <w:rPr>
          <w:rFonts w:ascii="Times New Roman" w:hAnsi="Times New Roman" w:cs="Times New Roman"/>
          <w:b/>
          <w:u w:val="single"/>
        </w:rPr>
      </w:pPr>
      <w:r w:rsidRPr="00CC3AA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79CC0CC" wp14:editId="721F2CC2">
            <wp:simplePos x="0" y="0"/>
            <wp:positionH relativeFrom="column">
              <wp:posOffset>3877945</wp:posOffset>
            </wp:positionH>
            <wp:positionV relativeFrom="paragraph">
              <wp:posOffset>-78740</wp:posOffset>
            </wp:positionV>
            <wp:extent cx="2602230" cy="2089785"/>
            <wp:effectExtent l="0" t="0" r="7620" b="5715"/>
            <wp:wrapSquare wrapText="bothSides"/>
            <wp:docPr id="89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D44" w:rsidRPr="00CC3AAC">
        <w:rPr>
          <w:rFonts w:ascii="Times New Roman" w:hAnsi="Times New Roman" w:cs="Times New Roman"/>
          <w:b/>
          <w:u w:val="single"/>
        </w:rPr>
        <w:t xml:space="preserve">Exercice </w:t>
      </w:r>
      <w:r w:rsidR="007343B0">
        <w:rPr>
          <w:rFonts w:ascii="Times New Roman" w:hAnsi="Times New Roman" w:cs="Times New Roman"/>
          <w:b/>
          <w:u w:val="single"/>
        </w:rPr>
        <w:t>8</w:t>
      </w:r>
      <w:r w:rsidR="00EC2D44" w:rsidRPr="00CC3AAC">
        <w:rPr>
          <w:rFonts w:ascii="Times New Roman" w:hAnsi="Times New Roman" w:cs="Times New Roman"/>
          <w:b/>
          <w:u w:val="single"/>
        </w:rPr>
        <w:t xml:space="preserve"> : </w:t>
      </w:r>
      <w:r>
        <w:rPr>
          <w:rFonts w:ascii="Times New Roman" w:hAnsi="Times New Roman" w:cs="Times New Roman"/>
          <w:b/>
          <w:u w:val="single"/>
        </w:rPr>
        <w:t>prise d’initiative (2 points)</w:t>
      </w:r>
    </w:p>
    <w:p w14:paraId="38751784" w14:textId="77777777" w:rsidR="00CC3AAC" w:rsidRDefault="00EC2D44" w:rsidP="00EC2D44">
      <w:pPr>
        <w:rPr>
          <w:rFonts w:ascii="Times New Roman" w:hAnsi="Times New Roman" w:cs="Times New Roman"/>
        </w:rPr>
      </w:pPr>
      <w:proofErr w:type="gramStart"/>
      <w:r w:rsidRPr="00CC3AAC">
        <w:rPr>
          <w:rFonts w:ascii="Times New Roman" w:hAnsi="Times New Roman" w:cs="Times New Roman"/>
        </w:rPr>
        <w:t>ABCDEFGH  est</w:t>
      </w:r>
      <w:proofErr w:type="gramEnd"/>
      <w:r w:rsidRPr="00CC3AAC">
        <w:rPr>
          <w:rFonts w:ascii="Times New Roman" w:hAnsi="Times New Roman" w:cs="Times New Roman"/>
        </w:rPr>
        <w:t xml:space="preserve"> un pavé droit. Le point I est défini par</w:t>
      </w:r>
    </w:p>
    <w:p w14:paraId="6B1E1203" w14:textId="2A9F3305" w:rsidR="00EC2D44" w:rsidRPr="00CC3AAC" w:rsidRDefault="00EC2D44" w:rsidP="00EC2D44">
      <w:pPr>
        <w:rPr>
          <w:rFonts w:ascii="Times New Roman" w:hAnsi="Times New Roman" w:cs="Times New Roman"/>
          <w:b/>
          <w:i/>
          <w:u w:val="single"/>
        </w:rPr>
      </w:pPr>
      <w:r w:rsidRPr="00CC3AAC">
        <w:rPr>
          <w:rFonts w:ascii="Times New Roman" w:hAnsi="Times New Roman" w:cs="Times New Roman"/>
        </w:rPr>
        <w:t xml:space="preserve">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 w:cs="Times New Roman"/>
                <w:i/>
              </w:rPr>
            </m:ctrlPr>
          </m:groupChrPr>
          <m:e>
            <m:r>
              <w:rPr>
                <w:rFonts w:ascii="Cambria Math" w:hAnsi="Cambria Math" w:cs="Times New Roman"/>
              </w:rPr>
              <m:t>AI</m:t>
            </m:r>
          </m:e>
        </m:groupChr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groupChr>
          <m:groupChrPr>
            <m:chr m:val="→"/>
            <m:pos m:val="top"/>
            <m:vertJc m:val="bot"/>
            <m:ctrlPr>
              <w:rPr>
                <w:rFonts w:ascii="Cambria Math" w:hAnsi="Cambria Math" w:cs="Times New Roman"/>
                <w:i/>
              </w:rPr>
            </m:ctrlPr>
          </m:groupChrPr>
          <m:e>
            <m:r>
              <w:rPr>
                <w:rFonts w:ascii="Cambria Math" w:hAnsi="Cambria Math" w:cs="Times New Roman"/>
              </w:rPr>
              <m:t>AG</m:t>
            </m:r>
          </m:e>
        </m:groupChr>
      </m:oMath>
      <w:r w:rsidRPr="00CC3AAC">
        <w:rPr>
          <w:rFonts w:ascii="Times New Roman" w:hAnsi="Times New Roman" w:cs="Times New Roman"/>
        </w:rPr>
        <w:t xml:space="preserve">. Démontrer que les points </w:t>
      </w:r>
      <w:proofErr w:type="gramStart"/>
      <w:r w:rsidRPr="00CC3AAC">
        <w:rPr>
          <w:rFonts w:ascii="Times New Roman" w:hAnsi="Times New Roman" w:cs="Times New Roman"/>
        </w:rPr>
        <w:t>I,B</w:t>
      </w:r>
      <w:proofErr w:type="gramEnd"/>
      <w:r w:rsidRPr="00CC3AAC">
        <w:rPr>
          <w:rFonts w:ascii="Times New Roman" w:hAnsi="Times New Roman" w:cs="Times New Roman"/>
        </w:rPr>
        <w:t>,D et E sont coplanaires.</w:t>
      </w:r>
    </w:p>
    <w:p w14:paraId="7BA5F3D9" w14:textId="77777777" w:rsidR="00EC2D44" w:rsidRPr="00CC3AAC" w:rsidRDefault="00EC2D44" w:rsidP="00EC2D44">
      <w:pPr>
        <w:rPr>
          <w:rFonts w:ascii="Times New Roman" w:hAnsi="Times New Roman" w:cs="Times New Roman"/>
          <w:b/>
          <w:u w:val="single"/>
        </w:rPr>
      </w:pPr>
    </w:p>
    <w:p w14:paraId="4C1A61B6" w14:textId="77777777" w:rsidR="00180605" w:rsidRDefault="00180605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u w:val="single"/>
          <w:lang w:eastAsia="fr-FR"/>
          <w14:ligatures w14:val="none"/>
        </w:rPr>
      </w:pPr>
    </w:p>
    <w:p w14:paraId="2B2369C5" w14:textId="77777777" w:rsidR="00180605" w:rsidRDefault="00180605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u w:val="single"/>
          <w:lang w:eastAsia="fr-FR"/>
          <w14:ligatures w14:val="none"/>
        </w:rPr>
      </w:pPr>
    </w:p>
    <w:p w14:paraId="089D7E91" w14:textId="77777777" w:rsidR="00180605" w:rsidRDefault="00180605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u w:val="single"/>
          <w:lang w:eastAsia="fr-FR"/>
          <w14:ligatures w14:val="none"/>
        </w:rPr>
      </w:pPr>
    </w:p>
    <w:sectPr w:rsidR="00180605">
      <w:headerReference w:type="even" r:id="rId11"/>
      <w:headerReference w:type="default" r:id="rId12"/>
      <w:headerReference w:type="first" r:id="rId13"/>
      <w:pgSz w:w="11906" w:h="16838"/>
      <w:pgMar w:top="765" w:right="849" w:bottom="426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CF5B0" w14:textId="77777777" w:rsidR="00E86894" w:rsidRDefault="00E86894">
      <w:pPr>
        <w:spacing w:after="0" w:line="240" w:lineRule="auto"/>
      </w:pPr>
      <w:r>
        <w:separator/>
      </w:r>
    </w:p>
  </w:endnote>
  <w:endnote w:type="continuationSeparator" w:id="0">
    <w:p w14:paraId="49B96C75" w14:textId="77777777" w:rsidR="00E86894" w:rsidRDefault="00E8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7A949" w14:textId="77777777" w:rsidR="00E86894" w:rsidRDefault="00E86894">
      <w:pPr>
        <w:spacing w:after="0" w:line="240" w:lineRule="auto"/>
      </w:pPr>
      <w:r>
        <w:separator/>
      </w:r>
    </w:p>
  </w:footnote>
  <w:footnote w:type="continuationSeparator" w:id="0">
    <w:p w14:paraId="2361F8A5" w14:textId="77777777" w:rsidR="00E86894" w:rsidRDefault="00E86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06991" w14:textId="77777777" w:rsidR="00180605" w:rsidRDefault="0018060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9DD4C" w14:textId="77777777" w:rsidR="00180605" w:rsidRDefault="00000000">
    <w:pPr>
      <w:pStyle w:val="En-tte"/>
    </w:pPr>
    <w:r>
      <w:t>Nom :</w:t>
    </w:r>
  </w:p>
  <w:p w14:paraId="30FB8BB2" w14:textId="77777777" w:rsidR="00180605" w:rsidRDefault="0018060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1F884" w14:textId="77777777" w:rsidR="00180605" w:rsidRDefault="00000000">
    <w:pPr>
      <w:pStyle w:val="En-tte"/>
    </w:pPr>
    <w:r>
      <w:t>Nom :</w:t>
    </w:r>
  </w:p>
  <w:p w14:paraId="67C7A20A" w14:textId="77777777" w:rsidR="00180605" w:rsidRDefault="0018060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B179E"/>
    <w:multiLevelType w:val="multilevel"/>
    <w:tmpl w:val="9D2E9C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9C36E0"/>
    <w:multiLevelType w:val="multilevel"/>
    <w:tmpl w:val="006439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3F2DAA"/>
    <w:multiLevelType w:val="multilevel"/>
    <w:tmpl w:val="02A2554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6AED4386"/>
    <w:multiLevelType w:val="multilevel"/>
    <w:tmpl w:val="47E2F5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74647490">
    <w:abstractNumId w:val="0"/>
  </w:num>
  <w:num w:numId="2" w16cid:durableId="448622838">
    <w:abstractNumId w:val="2"/>
  </w:num>
  <w:num w:numId="3" w16cid:durableId="1153566020">
    <w:abstractNumId w:val="3"/>
  </w:num>
  <w:num w:numId="4" w16cid:durableId="2106997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05"/>
    <w:rsid w:val="000C273B"/>
    <w:rsid w:val="000F6640"/>
    <w:rsid w:val="00180605"/>
    <w:rsid w:val="002B0CAE"/>
    <w:rsid w:val="003465B4"/>
    <w:rsid w:val="0038047C"/>
    <w:rsid w:val="003F11BC"/>
    <w:rsid w:val="007343B0"/>
    <w:rsid w:val="007446DB"/>
    <w:rsid w:val="0078563E"/>
    <w:rsid w:val="00791C8F"/>
    <w:rsid w:val="007A0BD4"/>
    <w:rsid w:val="007F2E2E"/>
    <w:rsid w:val="00802F9D"/>
    <w:rsid w:val="00840939"/>
    <w:rsid w:val="00855ADB"/>
    <w:rsid w:val="009428EF"/>
    <w:rsid w:val="00956F47"/>
    <w:rsid w:val="00CC3AAC"/>
    <w:rsid w:val="00D524D5"/>
    <w:rsid w:val="00E24C42"/>
    <w:rsid w:val="00E86894"/>
    <w:rsid w:val="00EC2D44"/>
    <w:rsid w:val="00F855F6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0BAF"/>
  <w15:docId w15:val="{D43BCDDA-4F7A-4AB1-9D4B-2E181129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qFormat/>
    <w:rsid w:val="00E471DF"/>
    <w:rPr>
      <w:color w:val="666666"/>
    </w:rPr>
  </w:style>
  <w:style w:type="character" w:customStyle="1" w:styleId="En-tteCar">
    <w:name w:val="En-tête Car"/>
    <w:basedOn w:val="Policepardfaut"/>
    <w:link w:val="En-tte"/>
    <w:uiPriority w:val="99"/>
    <w:qFormat/>
    <w:rsid w:val="00CA0A6D"/>
  </w:style>
  <w:style w:type="character" w:customStyle="1" w:styleId="PieddepageCar">
    <w:name w:val="Pied de page Car"/>
    <w:basedOn w:val="Policepardfaut"/>
    <w:link w:val="Pieddepage"/>
    <w:uiPriority w:val="99"/>
    <w:qFormat/>
    <w:rsid w:val="00CA0A6D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styleId="Paragraphedeliste">
    <w:name w:val="List Paragraph"/>
    <w:basedOn w:val="Normal"/>
    <w:uiPriority w:val="34"/>
    <w:qFormat/>
    <w:rsid w:val="00477D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CA0A6D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A0A6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  <w:style w:type="numbering" w:customStyle="1" w:styleId="Pasdeliste">
    <w:name w:val="Pas de liste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desiage</dc:creator>
  <dc:description/>
  <cp:lastModifiedBy>christian desiage</cp:lastModifiedBy>
  <cp:revision>6</cp:revision>
  <cp:lastPrinted>2025-02-16T12:22:00Z</cp:lastPrinted>
  <dcterms:created xsi:type="dcterms:W3CDTF">2025-02-16T11:01:00Z</dcterms:created>
  <dcterms:modified xsi:type="dcterms:W3CDTF">2025-02-26T21:57:00Z</dcterms:modified>
  <dc:language>fr-FR</dc:language>
</cp:coreProperties>
</file>